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DD73A" w14:textId="4746CE9B" w:rsidR="00B56258" w:rsidRDefault="00B56258" w:rsidP="00B56258">
      <w:r>
        <w:rPr>
          <w:noProof/>
        </w:rPr>
        <mc:AlternateContent>
          <mc:Choice Requires="wps">
            <w:drawing>
              <wp:anchor distT="0" distB="0" distL="114300" distR="114300" simplePos="0" relativeHeight="251697152" behindDoc="0" locked="0" layoutInCell="1" allowOverlap="1" wp14:anchorId="5853B88D" wp14:editId="3BB85594">
                <wp:simplePos x="0" y="0"/>
                <wp:positionH relativeFrom="margin">
                  <wp:posOffset>156845</wp:posOffset>
                </wp:positionH>
                <wp:positionV relativeFrom="paragraph">
                  <wp:posOffset>334399</wp:posOffset>
                </wp:positionV>
                <wp:extent cx="4994910" cy="524786"/>
                <wp:effectExtent l="0" t="0" r="0" b="8890"/>
                <wp:wrapNone/>
                <wp:docPr id="1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4910" cy="5247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F47FEA" w14:textId="77777777" w:rsidR="00B56258" w:rsidRPr="006A0EE3" w:rsidRDefault="00B56258" w:rsidP="00B56258">
                            <w:pPr>
                              <w:jc w:val="center"/>
                              <w:rPr>
                                <w:rFonts w:ascii="RubFlama Light" w:hAnsi="RubFlama Light" w:cstheme="minorHAnsi"/>
                                <w:color w:val="000000" w:themeColor="text2"/>
                                <w:sz w:val="42"/>
                                <w:szCs w:val="42"/>
                              </w:rPr>
                            </w:pPr>
                            <w:r w:rsidRPr="00DE5F16">
                              <w:rPr>
                                <w:rFonts w:ascii="RubFlama Light" w:hAnsi="RubFlama Light" w:cstheme="minorHAnsi"/>
                                <w:color w:val="000000" w:themeColor="text2"/>
                                <w:sz w:val="42"/>
                                <w:szCs w:val="42"/>
                              </w:rPr>
                              <w:t>Projektdokumentation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53B88D" id="_x0000_t202" coordsize="21600,21600" o:spt="202" path="m,l,21600r21600,l21600,xe">
                <v:stroke joinstyle="miter"/>
                <v:path gradientshapeok="t" o:connecttype="rect"/>
              </v:shapetype>
              <v:shape id="Textfeld 13" o:spid="_x0000_s1026" type="#_x0000_t202" style="position:absolute;left:0;text-align:left;margin-left:12.35pt;margin-top:26.35pt;width:393.3pt;height:41.3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" fillcolor="white [3201]" stroked="f" strokeweight=".5pt">
                <v:path arrowok="t"/>
                <v:textbox>
                  <w:txbxContent>
                    <w:p w14:paraId="09F47FEA" w14:textId="77777777" w:rsidR="00B56258" w:rsidRPr="006A0EE3" w:rsidRDefault="00B56258" w:rsidP="00B56258">
                      <w:pPr>
                        <w:jc w:val="center"/>
                        <w:rPr>
                          <w:rFonts w:ascii="RubFlama Light" w:hAnsi="RubFlama Light" w:cstheme="minorHAnsi"/>
                          <w:color w:val="000000" w:themeColor="text2"/>
                          <w:sz w:val="42"/>
                          <w:szCs w:val="42"/>
                        </w:rPr>
                      </w:pPr>
                      <w:r w:rsidRPr="00DE5F16">
                        <w:rPr>
                          <w:rFonts w:ascii="RubFlama Light" w:hAnsi="RubFlama Light" w:cstheme="minorHAnsi"/>
                          <w:color w:val="000000" w:themeColor="text2"/>
                          <w:sz w:val="42"/>
                          <w:szCs w:val="42"/>
                        </w:rPr>
                        <w:t>Projektdokumentation</w:t>
                      </w:r>
                    </w:p>
                  </w:txbxContent>
                </v:textbox>
                <w10:wrap anchorx="margin"/>
              </v:shape>
            </w:pict>
          </mc:Fallback>
        </mc:AlternateContent>
      </w:r>
      <w:r>
        <w:rPr>
          <w:noProof/>
        </w:rPr>
        <w:drawing>
          <wp:anchor distT="0" distB="0" distL="114300" distR="114300" simplePos="0" relativeHeight="251698176" behindDoc="0" locked="0" layoutInCell="1" allowOverlap="1" wp14:anchorId="57C566A7" wp14:editId="27112964">
            <wp:simplePos x="0" y="0"/>
            <wp:positionH relativeFrom="column">
              <wp:posOffset>-462318</wp:posOffset>
            </wp:positionH>
            <wp:positionV relativeFrom="paragraph">
              <wp:posOffset>-551180</wp:posOffset>
            </wp:positionV>
            <wp:extent cx="1852277" cy="8064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852277" cy="806400"/>
                    </a:xfrm>
                    <a:prstGeom prst="rect">
                      <a:avLst/>
                    </a:prstGeom>
                  </pic:spPr>
                </pic:pic>
              </a:graphicData>
            </a:graphic>
          </wp:anchor>
        </w:drawing>
      </w:r>
    </w:p>
    <w:p w14:paraId="17A69979" w14:textId="77777777" w:rsidR="00B56258" w:rsidRDefault="00B56258" w:rsidP="00B56258"/>
    <w:p w14:paraId="44582BF7" w14:textId="77777777" w:rsidR="00B56258" w:rsidRDefault="00B56258" w:rsidP="00B56258"/>
    <w:p w14:paraId="059B7F92" w14:textId="77777777" w:rsidR="00B56258" w:rsidRDefault="00B56258" w:rsidP="00B56258"/>
    <w:p w14:paraId="3979B98A" w14:textId="77777777" w:rsidR="00B56258" w:rsidRDefault="00B56258" w:rsidP="00B56258">
      <w:r>
        <w:rPr>
          <w:noProof/>
        </w:rPr>
        <mc:AlternateContent>
          <mc:Choice Requires="wpc">
            <w:drawing>
              <wp:inline distT="0" distB="0" distL="0" distR="0" wp14:anchorId="7481845C" wp14:editId="27BFA25A">
                <wp:extent cx="5400040" cy="3357349"/>
                <wp:effectExtent l="0" t="0" r="0" b="0"/>
                <wp:docPr id="11"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 name="Textfeld 12"/>
                        <wps:cNvSpPr txBox="1">
                          <a:spLocks/>
                        </wps:cNvSpPr>
                        <wps:spPr>
                          <a:xfrm>
                            <a:off x="0" y="1"/>
                            <a:ext cx="5360634" cy="32822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BE34B" w14:textId="77777777" w:rsidR="00B56258" w:rsidRDefault="00B56258" w:rsidP="00B56258">
                              <w:pPr>
                                <w:pStyle w:val="NormalWeb"/>
                                <w:spacing w:before="120" w:beforeAutospacing="0" w:after="0" w:afterAutospacing="0" w:line="360" w:lineRule="auto"/>
                                <w:jc w:val="center"/>
                              </w:pPr>
                              <w:r>
                                <w:rPr>
                                  <w:rFonts w:ascii="RubFlama" w:hAnsi="RubFlama"/>
                                  <w:b/>
                                  <w:bCs/>
                                  <w:color w:val="000000"/>
                                  <w:sz w:val="42"/>
                                  <w:szCs w:val="42"/>
                                </w:rPr>
                                <w:t>Vorlesungsname</w:t>
                              </w:r>
                            </w:p>
                            <w:p w14:paraId="25AB58F7"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42"/>
                                  <w:szCs w:val="42"/>
                                </w:rPr>
                                <w:t>Projekt: z.B. [Erstellen einer Lichtautomation]</w:t>
                              </w:r>
                            </w:p>
                            <w:p w14:paraId="3980AF5B"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18"/>
                                  <w:szCs w:val="18"/>
                                </w:rPr>
                                <w:t> </w:t>
                              </w:r>
                            </w:p>
                            <w:p w14:paraId="18D415AB" w14:textId="77777777" w:rsidR="00B56258" w:rsidRDefault="00B56258" w:rsidP="00B56258">
                              <w:pPr>
                                <w:pStyle w:val="NormalWeb"/>
                                <w:spacing w:before="120" w:beforeAutospacing="0" w:after="0" w:afterAutospacing="0" w:line="360" w:lineRule="auto"/>
                                <w:jc w:val="both"/>
                                <w:rPr>
                                  <w:rFonts w:ascii="RubFlama" w:hAnsi="RubFlama"/>
                                  <w:b/>
                                  <w:bCs/>
                                  <w:color w:val="000000"/>
                                  <w:sz w:val="42"/>
                                  <w:szCs w:val="42"/>
                                </w:rPr>
                              </w:pPr>
                            </w:p>
                            <w:p w14:paraId="1B501245"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42"/>
                                  <w:szCs w:val="42"/>
                                </w:rPr>
                                <w:t>Gruppe xx</w:t>
                              </w:r>
                            </w:p>
                            <w:p w14:paraId="69D9B00A"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18"/>
                                  <w:szCs w:val="18"/>
                                </w:rPr>
                                <w:t> </w:t>
                              </w:r>
                            </w:p>
                            <w:p w14:paraId="5F435AB4" w14:textId="77777777" w:rsidR="00B56258" w:rsidRDefault="00B56258" w:rsidP="00B56258">
                              <w:pPr>
                                <w:pStyle w:val="NormalWeb"/>
                                <w:spacing w:before="120" w:beforeAutospacing="0" w:after="0" w:afterAutospacing="0" w:line="360" w:lineRule="auto"/>
                                <w:jc w:val="both"/>
                              </w:pPr>
                              <w:r>
                                <w:rPr>
                                  <w:rFonts w:ascii="RubFlama" w:hAnsi="RubFlama"/>
                                  <w:color w:val="000000"/>
                                  <w:sz w:val="34"/>
                                  <w:szCs w:val="34"/>
                                </w:rPr>
                                <w:t>Dozent: Prof. Dr.-Ing. Lars N. Josler</w:t>
                              </w:r>
                              <w:r>
                                <w:rPr>
                                  <w:color w:val="000000"/>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481845C" id="Canvas 2" o:spid="_x0000_s1027" editas="canvas" style="width:425.2pt;height:264.35pt;mso-position-horizontal-relative:char;mso-position-vertical-relative:line" coordsize="54000,33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000;height:33572;visibility:visible;mso-wrap-style:square">
                  <v:fill o:detectmouseclick="t"/>
                  <v:path o:connecttype="none"/>
                </v:shape>
                <v:shape id="Textfeld 12" o:spid="_x0000_s1029" type="#_x0000_t202" style="position:absolute;width:53606;height:32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" fillcolor="white [3201]" stroked="f" strokeweight=".5pt">
                  <v:path arrowok="t"/>
                  <v:textbox>
                    <w:txbxContent>
                      <w:p w14:paraId="03DBE34B" w14:textId="77777777" w:rsidR="00B56258" w:rsidRDefault="00B56258" w:rsidP="00B56258">
                        <w:pPr>
                          <w:pStyle w:val="NormalWeb"/>
                          <w:spacing w:before="120" w:beforeAutospacing="0" w:after="0" w:afterAutospacing="0" w:line="360" w:lineRule="auto"/>
                          <w:jc w:val="center"/>
                        </w:pPr>
                        <w:r>
                          <w:rPr>
                            <w:rFonts w:ascii="RubFlama" w:hAnsi="RubFlama"/>
                            <w:b/>
                            <w:bCs/>
                            <w:color w:val="000000"/>
                            <w:sz w:val="42"/>
                            <w:szCs w:val="42"/>
                          </w:rPr>
                          <w:t>Vorlesungsname</w:t>
                        </w:r>
                      </w:p>
                      <w:p w14:paraId="25AB58F7"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42"/>
                            <w:szCs w:val="42"/>
                          </w:rPr>
                          <w:t>Projekt: z.B. [Erstellen einer Lichtautomation]</w:t>
                        </w:r>
                      </w:p>
                      <w:p w14:paraId="3980AF5B"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18"/>
                            <w:szCs w:val="18"/>
                          </w:rPr>
                          <w:t> </w:t>
                        </w:r>
                      </w:p>
                      <w:p w14:paraId="18D415AB" w14:textId="77777777" w:rsidR="00B56258" w:rsidRDefault="00B56258" w:rsidP="00B56258">
                        <w:pPr>
                          <w:pStyle w:val="NormalWeb"/>
                          <w:spacing w:before="120" w:beforeAutospacing="0" w:after="0" w:afterAutospacing="0" w:line="360" w:lineRule="auto"/>
                          <w:jc w:val="both"/>
                          <w:rPr>
                            <w:rFonts w:ascii="RubFlama" w:hAnsi="RubFlama"/>
                            <w:b/>
                            <w:bCs/>
                            <w:color w:val="000000"/>
                            <w:sz w:val="42"/>
                            <w:szCs w:val="42"/>
                          </w:rPr>
                        </w:pPr>
                      </w:p>
                      <w:p w14:paraId="1B501245"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42"/>
                            <w:szCs w:val="42"/>
                          </w:rPr>
                          <w:t>Gruppe xx</w:t>
                        </w:r>
                      </w:p>
                      <w:p w14:paraId="69D9B00A" w14:textId="77777777" w:rsidR="00B56258" w:rsidRDefault="00B56258" w:rsidP="00B56258">
                        <w:pPr>
                          <w:pStyle w:val="NormalWeb"/>
                          <w:spacing w:before="120" w:beforeAutospacing="0" w:after="0" w:afterAutospacing="0" w:line="360" w:lineRule="auto"/>
                          <w:jc w:val="both"/>
                        </w:pPr>
                        <w:r>
                          <w:rPr>
                            <w:rFonts w:ascii="RubFlama" w:hAnsi="RubFlama"/>
                            <w:b/>
                            <w:bCs/>
                            <w:color w:val="000000"/>
                            <w:sz w:val="18"/>
                            <w:szCs w:val="18"/>
                          </w:rPr>
                          <w:t> </w:t>
                        </w:r>
                      </w:p>
                      <w:p w14:paraId="5F435AB4" w14:textId="77777777" w:rsidR="00B56258" w:rsidRDefault="00B56258" w:rsidP="00B56258">
                        <w:pPr>
                          <w:pStyle w:val="NormalWeb"/>
                          <w:spacing w:before="120" w:beforeAutospacing="0" w:after="0" w:afterAutospacing="0" w:line="360" w:lineRule="auto"/>
                          <w:jc w:val="both"/>
                        </w:pPr>
                        <w:r>
                          <w:rPr>
                            <w:rFonts w:ascii="RubFlama" w:hAnsi="RubFlama"/>
                            <w:color w:val="000000"/>
                            <w:sz w:val="34"/>
                            <w:szCs w:val="34"/>
                          </w:rPr>
                          <w:t>Dozent: Prof. Dr.-Ing. Lars N. Josler</w:t>
                        </w:r>
                        <w:r>
                          <w:rPr>
                            <w:color w:val="000000"/>
                          </w:rPr>
                          <w:t> </w:t>
                        </w:r>
                      </w:p>
                    </w:txbxContent>
                  </v:textbox>
                </v:shape>
                <w10:anchorlock/>
              </v:group>
            </w:pict>
          </mc:Fallback>
        </mc:AlternateContent>
      </w:r>
    </w:p>
    <w:p w14:paraId="73CB428F" w14:textId="42EBA529" w:rsidR="00B56258" w:rsidRPr="00B56258" w:rsidRDefault="00B56258" w:rsidP="00B56258">
      <w:pPr>
        <w:sectPr w:rsidR="00B56258" w:rsidRPr="00B56258" w:rsidSect="00B56258">
          <w:pgSz w:w="11906" w:h="16838"/>
          <w:pgMar w:top="1418" w:right="1701" w:bottom="1418" w:left="1701" w:header="708" w:footer="708" w:gutter="0"/>
          <w:pgNumType w:fmt="upperRoman" w:start="1"/>
          <w:cols w:space="708"/>
          <w:docGrid w:linePitch="360"/>
        </w:sectPr>
      </w:pPr>
      <w:r>
        <w:rPr>
          <w:rFonts w:ascii="RubFlama" w:hAnsi="RubFlama"/>
          <w:noProof/>
        </w:rPr>
        <mc:AlternateContent>
          <mc:Choice Requires="wpc">
            <w:drawing>
              <wp:inline distT="0" distB="0" distL="0" distR="0" wp14:anchorId="7DC423F1" wp14:editId="68A3DF2A">
                <wp:extent cx="5400040" cy="3518725"/>
                <wp:effectExtent l="0" t="0" r="0" b="5715"/>
                <wp:docPr id="12"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 name="Textfeld 11"/>
                        <wps:cNvSpPr txBox="1">
                          <a:spLocks/>
                        </wps:cNvSpPr>
                        <wps:spPr>
                          <a:xfrm>
                            <a:off x="180000" y="40944"/>
                            <a:ext cx="4831080" cy="34775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FB9AE3" w14:textId="77777777" w:rsidR="00B56258" w:rsidRDefault="00B56258" w:rsidP="00B56258">
                              <w:pPr>
                                <w:pStyle w:val="NormalWeb"/>
                                <w:spacing w:before="120" w:beforeAutospacing="0" w:after="0" w:afterAutospacing="0" w:line="360" w:lineRule="auto"/>
                                <w:jc w:val="center"/>
                                <w:rPr>
                                  <w:rFonts w:ascii="RubFlama Light" w:hAnsi="RubFlama Light"/>
                                  <w:color w:val="000000"/>
                                  <w:sz w:val="36"/>
                                  <w:szCs w:val="36"/>
                                </w:rPr>
                              </w:pPr>
                              <w:r>
                                <w:rPr>
                                  <w:rFonts w:ascii="RubFlama Light" w:hAnsi="RubFlama Light"/>
                                  <w:color w:val="000000"/>
                                  <w:sz w:val="36"/>
                                  <w:szCs w:val="36"/>
                                </w:rPr>
                                <w:t>Studierende:</w:t>
                              </w:r>
                            </w:p>
                            <w:p w14:paraId="1071B4BC"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Vorname Name (261234),</w:t>
                              </w:r>
                            </w:p>
                            <w:p w14:paraId="752F4199"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 xml:space="preserve">Vorname Name (261234), </w:t>
                              </w:r>
                            </w:p>
                            <w:p w14:paraId="30F4785A"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 xml:space="preserve">Vorname Name (261234), </w:t>
                              </w:r>
                            </w:p>
                            <w:p w14:paraId="2DB9F295" w14:textId="77777777" w:rsidR="00B56258" w:rsidRDefault="00B56258" w:rsidP="00B56258">
                              <w:pPr>
                                <w:pStyle w:val="NormalWeb"/>
                                <w:spacing w:before="120" w:beforeAutospacing="0" w:after="0" w:afterAutospacing="0" w:line="360" w:lineRule="auto"/>
                                <w:rPr>
                                  <w:rFonts w:ascii="RubFlama Light" w:hAnsi="RubFlama Light"/>
                                  <w:color w:val="000000"/>
                                  <w:sz w:val="36"/>
                                  <w:szCs w:val="36"/>
                                </w:rPr>
                              </w:pPr>
                              <w:r>
                                <w:rPr>
                                  <w:rFonts w:ascii="RubFlama Light" w:hAnsi="RubFlama Light"/>
                                  <w:color w:val="000000"/>
                                  <w:sz w:val="36"/>
                                  <w:szCs w:val="36"/>
                                </w:rPr>
                                <w:t>Vorname Name (261234)</w:t>
                              </w:r>
                              <w:r>
                                <w:rPr>
                                  <w:rFonts w:ascii="RubFlama Light" w:hAnsi="RubFlama Light"/>
                                  <w:color w:val="000000"/>
                                  <w:sz w:val="36"/>
                                  <w:szCs w:val="36"/>
                                </w:rPr>
                                <w:br/>
                              </w:r>
                            </w:p>
                            <w:p w14:paraId="519C0875" w14:textId="77777777" w:rsidR="00B56258" w:rsidRPr="00547974" w:rsidRDefault="00B56258" w:rsidP="00B56258">
                              <w:pPr>
                                <w:pStyle w:val="NormalWeb"/>
                                <w:spacing w:before="120" w:beforeAutospacing="0" w:after="0" w:afterAutospacing="0" w:line="360" w:lineRule="auto"/>
                              </w:pPr>
                              <w:r>
                                <w:rPr>
                                  <w:rFonts w:ascii="RubFlama Light" w:hAnsi="RubFlama Light"/>
                                  <w:color w:val="000000"/>
                                  <w:sz w:val="36"/>
                                  <w:szCs w:val="36"/>
                                </w:rPr>
                                <w:t>Vorgelegt am: TT.MM.JJJJ</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7DC423F1" id="Canvas 5" o:spid="_x0000_s1030" editas="canvas" style="width:425.2pt;height:277.05pt;mso-position-horizontal-relative:char;mso-position-vertical-relative:line" coordsize="54000,3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">
                <v:shape id="_x0000_s1031" type="#_x0000_t75" style="position:absolute;width:54000;height:35185;visibility:visible;mso-wrap-style:square">
                  <v:fill o:detectmouseclick="t"/>
                  <v:path o:connecttype="none"/>
                </v:shape>
                <v:shape id="Textfeld 11" o:spid="_x0000_s1032" type="#_x0000_t202" style="position:absolute;left:1800;top:409;width:48310;height:3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" fillcolor="white [3201]" stroked="f" strokeweight=".5pt">
                  <v:path arrowok="t"/>
                  <v:textbox>
                    <w:txbxContent>
                      <w:p w14:paraId="35FB9AE3" w14:textId="77777777" w:rsidR="00B56258" w:rsidRDefault="00B56258" w:rsidP="00B56258">
                        <w:pPr>
                          <w:pStyle w:val="NormalWeb"/>
                          <w:spacing w:before="120" w:beforeAutospacing="0" w:after="0" w:afterAutospacing="0" w:line="360" w:lineRule="auto"/>
                          <w:jc w:val="center"/>
                          <w:rPr>
                            <w:rFonts w:ascii="RubFlama Light" w:hAnsi="RubFlama Light"/>
                            <w:color w:val="000000"/>
                            <w:sz w:val="36"/>
                            <w:szCs w:val="36"/>
                          </w:rPr>
                        </w:pPr>
                        <w:r>
                          <w:rPr>
                            <w:rFonts w:ascii="RubFlama Light" w:hAnsi="RubFlama Light"/>
                            <w:color w:val="000000"/>
                            <w:sz w:val="36"/>
                            <w:szCs w:val="36"/>
                          </w:rPr>
                          <w:t>Studierende:</w:t>
                        </w:r>
                      </w:p>
                      <w:p w14:paraId="1071B4BC"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Vorname Name (261234),</w:t>
                        </w:r>
                      </w:p>
                      <w:p w14:paraId="752F4199"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 xml:space="preserve">Vorname Name (261234), </w:t>
                        </w:r>
                      </w:p>
                      <w:p w14:paraId="30F4785A" w14:textId="77777777" w:rsidR="00B56258" w:rsidRDefault="00B56258" w:rsidP="00B56258">
                        <w:pPr>
                          <w:pStyle w:val="NormalWeb"/>
                          <w:spacing w:before="120" w:beforeAutospacing="0" w:after="0" w:afterAutospacing="0" w:line="360" w:lineRule="auto"/>
                        </w:pPr>
                        <w:r>
                          <w:rPr>
                            <w:rFonts w:ascii="RubFlama Light" w:hAnsi="RubFlama Light"/>
                            <w:color w:val="000000"/>
                            <w:sz w:val="36"/>
                            <w:szCs w:val="36"/>
                          </w:rPr>
                          <w:t xml:space="preserve">Vorname Name (261234), </w:t>
                        </w:r>
                      </w:p>
                      <w:p w14:paraId="2DB9F295" w14:textId="77777777" w:rsidR="00B56258" w:rsidRDefault="00B56258" w:rsidP="00B56258">
                        <w:pPr>
                          <w:pStyle w:val="NormalWeb"/>
                          <w:spacing w:before="120" w:beforeAutospacing="0" w:after="0" w:afterAutospacing="0" w:line="360" w:lineRule="auto"/>
                          <w:rPr>
                            <w:rFonts w:ascii="RubFlama Light" w:hAnsi="RubFlama Light"/>
                            <w:color w:val="000000"/>
                            <w:sz w:val="36"/>
                            <w:szCs w:val="36"/>
                          </w:rPr>
                        </w:pPr>
                        <w:r>
                          <w:rPr>
                            <w:rFonts w:ascii="RubFlama Light" w:hAnsi="RubFlama Light"/>
                            <w:color w:val="000000"/>
                            <w:sz w:val="36"/>
                            <w:szCs w:val="36"/>
                          </w:rPr>
                          <w:t>Vorname Name (261234)</w:t>
                        </w:r>
                        <w:r>
                          <w:rPr>
                            <w:rFonts w:ascii="RubFlama Light" w:hAnsi="RubFlama Light"/>
                            <w:color w:val="000000"/>
                            <w:sz w:val="36"/>
                            <w:szCs w:val="36"/>
                          </w:rPr>
                          <w:br/>
                        </w:r>
                      </w:p>
                      <w:p w14:paraId="519C0875" w14:textId="77777777" w:rsidR="00B56258" w:rsidRPr="00547974" w:rsidRDefault="00B56258" w:rsidP="00B56258">
                        <w:pPr>
                          <w:pStyle w:val="NormalWeb"/>
                          <w:spacing w:before="120" w:beforeAutospacing="0" w:after="0" w:afterAutospacing="0" w:line="360" w:lineRule="auto"/>
                        </w:pPr>
                        <w:r>
                          <w:rPr>
                            <w:rFonts w:ascii="RubFlama Light" w:hAnsi="RubFlama Light"/>
                            <w:color w:val="000000"/>
                            <w:sz w:val="36"/>
                            <w:szCs w:val="36"/>
                          </w:rPr>
                          <w:t>Vorgelegt am: TT.MM.JJJJ</w:t>
                        </w:r>
                      </w:p>
                    </w:txbxContent>
                  </v:textbox>
                </v:shape>
                <w10:anchorlock/>
              </v:group>
            </w:pict>
          </mc:Fallback>
        </mc:AlternateContent>
      </w:r>
    </w:p>
    <w:p w14:paraId="52050F7C" w14:textId="77777777" w:rsidR="00425D9D" w:rsidRDefault="00425D9D">
      <w:pPr>
        <w:spacing w:before="0" w:line="240" w:lineRule="auto"/>
        <w:jc w:val="left"/>
      </w:pPr>
      <w:r>
        <w:lastRenderedPageBreak/>
        <w:br w:type="page"/>
      </w:r>
    </w:p>
    <w:p w14:paraId="4AD84512" w14:textId="5B3E44FC" w:rsidR="00EC21D5" w:rsidRDefault="00EC21D5">
      <w:pPr>
        <w:spacing w:before="0" w:line="240" w:lineRule="auto"/>
        <w:jc w:val="left"/>
        <w:rPr>
          <w:rFonts w:ascii="RubFlama" w:hAnsi="RubFlama"/>
          <w:szCs w:val="22"/>
        </w:rPr>
        <w:sectPr w:rsidR="00EC21D5" w:rsidSect="000C24D7">
          <w:headerReference w:type="first" r:id="rId9"/>
          <w:pgSz w:w="11906" w:h="16838"/>
          <w:pgMar w:top="1418" w:right="1701" w:bottom="1418" w:left="1701" w:header="708" w:footer="708" w:gutter="0"/>
          <w:pgNumType w:fmt="upperRoman"/>
          <w:cols w:space="708"/>
          <w:docGrid w:linePitch="360"/>
        </w:sectPr>
      </w:pPr>
    </w:p>
    <w:p w14:paraId="19B94C02" w14:textId="77777777" w:rsidR="00CF5ACC" w:rsidRDefault="00CF5ACC" w:rsidP="00D4607C">
      <w:pPr>
        <w:pStyle w:val="berschriftA"/>
        <w:numPr>
          <w:ilvl w:val="0"/>
          <w:numId w:val="0"/>
        </w:numPr>
        <w:ind w:left="360" w:hanging="360"/>
      </w:pPr>
      <w:bookmarkStart w:id="0" w:name="_Toc225409650"/>
      <w:r w:rsidRPr="00D4607C">
        <w:lastRenderedPageBreak/>
        <w:t>Inhaltsverzeichnis</w:t>
      </w:r>
      <w:bookmarkEnd w:id="0"/>
    </w:p>
    <w:bookmarkStart w:id="1" w:name="_Toc225409651"/>
    <w:p w14:paraId="58CF4666" w14:textId="789ECBF7" w:rsidR="005E5617" w:rsidRDefault="00D4607C">
      <w:pPr>
        <w:pStyle w:val="TOC1"/>
        <w:rPr>
          <w:rFonts w:asciiTheme="minorHAnsi" w:eastAsiaTheme="minorEastAsia" w:hAnsiTheme="minorHAnsi" w:cstheme="minorBidi"/>
          <w:noProof/>
          <w:kern w:val="2"/>
          <w14:ligatures w14:val="standardContextual"/>
        </w:rPr>
      </w:pPr>
      <w:r>
        <w:fldChar w:fldCharType="begin"/>
      </w:r>
      <w:r>
        <w:instrText xml:space="preserve"> TOC \o "1-3" \u </w:instrText>
      </w:r>
      <w:r>
        <w:fldChar w:fldCharType="separate"/>
      </w:r>
      <w:r w:rsidR="005E5617">
        <w:rPr>
          <w:noProof/>
        </w:rPr>
        <w:t>1.</w:t>
      </w:r>
      <w:r w:rsidR="005E5617">
        <w:rPr>
          <w:rFonts w:asciiTheme="minorHAnsi" w:eastAsiaTheme="minorEastAsia" w:hAnsiTheme="minorHAnsi" w:cstheme="minorBidi"/>
          <w:noProof/>
          <w:kern w:val="2"/>
          <w14:ligatures w14:val="standardContextual"/>
        </w:rPr>
        <w:tab/>
      </w:r>
      <w:r w:rsidR="005E5617">
        <w:rPr>
          <w:noProof/>
        </w:rPr>
        <w:t>Einleitung und Zielsetzung</w:t>
      </w:r>
      <w:r w:rsidR="005E5617">
        <w:rPr>
          <w:noProof/>
        </w:rPr>
        <w:tab/>
      </w:r>
      <w:r w:rsidR="005E5617">
        <w:rPr>
          <w:noProof/>
        </w:rPr>
        <w:fldChar w:fldCharType="begin"/>
      </w:r>
      <w:r w:rsidR="005E5617">
        <w:rPr>
          <w:noProof/>
        </w:rPr>
        <w:instrText xml:space="preserve"> PAGEREF _Toc225412259 \h </w:instrText>
      </w:r>
      <w:r w:rsidR="005E5617">
        <w:rPr>
          <w:noProof/>
        </w:rPr>
      </w:r>
      <w:r w:rsidR="005E5617">
        <w:rPr>
          <w:noProof/>
        </w:rPr>
        <w:fldChar w:fldCharType="separate"/>
      </w:r>
      <w:r w:rsidR="005E5617">
        <w:rPr>
          <w:noProof/>
        </w:rPr>
        <w:t>1</w:t>
      </w:r>
      <w:r w:rsidR="005E5617">
        <w:rPr>
          <w:noProof/>
        </w:rPr>
        <w:fldChar w:fldCharType="end"/>
      </w:r>
    </w:p>
    <w:p w14:paraId="22CC923F" w14:textId="0BA9706B" w:rsidR="005E5617" w:rsidRDefault="005E5617">
      <w:pPr>
        <w:pStyle w:val="TOC1"/>
        <w:rPr>
          <w:rFonts w:asciiTheme="minorHAnsi" w:eastAsiaTheme="minorEastAsia" w:hAnsiTheme="minorHAnsi" w:cstheme="minorBidi"/>
          <w:noProof/>
          <w:kern w:val="2"/>
          <w14:ligatures w14:val="standardContextual"/>
        </w:rPr>
      </w:pPr>
      <w:r>
        <w:rPr>
          <w:noProof/>
        </w:rPr>
        <w:t>2.</w:t>
      </w:r>
      <w:r>
        <w:rPr>
          <w:rFonts w:asciiTheme="minorHAnsi" w:eastAsiaTheme="minorEastAsia" w:hAnsiTheme="minorHAnsi" w:cstheme="minorBidi"/>
          <w:noProof/>
          <w:kern w:val="2"/>
          <w14:ligatures w14:val="standardContextual"/>
        </w:rPr>
        <w:tab/>
      </w:r>
      <w:r>
        <w:rPr>
          <w:noProof/>
        </w:rPr>
        <w:t>Theoretische Grundlagen</w:t>
      </w:r>
      <w:r>
        <w:rPr>
          <w:noProof/>
        </w:rPr>
        <w:tab/>
      </w:r>
      <w:r>
        <w:rPr>
          <w:noProof/>
        </w:rPr>
        <w:fldChar w:fldCharType="begin"/>
      </w:r>
      <w:r>
        <w:rPr>
          <w:noProof/>
        </w:rPr>
        <w:instrText xml:space="preserve"> PAGEREF _Toc225412260 \h </w:instrText>
      </w:r>
      <w:r>
        <w:rPr>
          <w:noProof/>
        </w:rPr>
      </w:r>
      <w:r>
        <w:rPr>
          <w:noProof/>
        </w:rPr>
        <w:fldChar w:fldCharType="separate"/>
      </w:r>
      <w:r>
        <w:rPr>
          <w:noProof/>
        </w:rPr>
        <w:t>2</w:t>
      </w:r>
      <w:r>
        <w:rPr>
          <w:noProof/>
        </w:rPr>
        <w:fldChar w:fldCharType="end"/>
      </w:r>
    </w:p>
    <w:p w14:paraId="1D13308A" w14:textId="1F60D2B0" w:rsidR="005E5617" w:rsidRDefault="005E5617">
      <w:pPr>
        <w:pStyle w:val="TOC1"/>
        <w:rPr>
          <w:rFonts w:asciiTheme="minorHAnsi" w:eastAsiaTheme="minorEastAsia" w:hAnsiTheme="minorHAnsi" w:cstheme="minorBidi"/>
          <w:noProof/>
          <w:kern w:val="2"/>
          <w14:ligatures w14:val="standardContextual"/>
        </w:rPr>
      </w:pPr>
      <w:r>
        <w:rPr>
          <w:noProof/>
        </w:rPr>
        <w:t>3.</w:t>
      </w:r>
      <w:r>
        <w:rPr>
          <w:rFonts w:asciiTheme="minorHAnsi" w:eastAsiaTheme="minorEastAsia" w:hAnsiTheme="minorHAnsi" w:cstheme="minorBidi"/>
          <w:noProof/>
          <w:kern w:val="2"/>
          <w14:ligatures w14:val="standardContextual"/>
        </w:rPr>
        <w:tab/>
      </w:r>
      <w:r>
        <w:rPr>
          <w:noProof/>
        </w:rPr>
        <w:t>Problembeschreibung</w:t>
      </w:r>
      <w:r>
        <w:rPr>
          <w:noProof/>
        </w:rPr>
        <w:tab/>
      </w:r>
      <w:r>
        <w:rPr>
          <w:noProof/>
        </w:rPr>
        <w:fldChar w:fldCharType="begin"/>
      </w:r>
      <w:r>
        <w:rPr>
          <w:noProof/>
        </w:rPr>
        <w:instrText xml:space="preserve"> PAGEREF _Toc225412261 \h </w:instrText>
      </w:r>
      <w:r>
        <w:rPr>
          <w:noProof/>
        </w:rPr>
      </w:r>
      <w:r>
        <w:rPr>
          <w:noProof/>
        </w:rPr>
        <w:fldChar w:fldCharType="separate"/>
      </w:r>
      <w:r>
        <w:rPr>
          <w:noProof/>
        </w:rPr>
        <w:t>3</w:t>
      </w:r>
      <w:r>
        <w:rPr>
          <w:noProof/>
        </w:rPr>
        <w:fldChar w:fldCharType="end"/>
      </w:r>
    </w:p>
    <w:p w14:paraId="0439D3B6" w14:textId="4842C42E" w:rsidR="005E5617" w:rsidRDefault="005E5617">
      <w:pPr>
        <w:pStyle w:val="TOC1"/>
        <w:rPr>
          <w:rFonts w:asciiTheme="minorHAnsi" w:eastAsiaTheme="minorEastAsia" w:hAnsiTheme="minorHAnsi" w:cstheme="minorBidi"/>
          <w:noProof/>
          <w:kern w:val="2"/>
          <w14:ligatures w14:val="standardContextual"/>
        </w:rPr>
      </w:pPr>
      <w:r>
        <w:rPr>
          <w:noProof/>
        </w:rPr>
        <w:t>4.</w:t>
      </w:r>
      <w:r>
        <w:rPr>
          <w:rFonts w:asciiTheme="minorHAnsi" w:eastAsiaTheme="minorEastAsia" w:hAnsiTheme="minorHAnsi" w:cstheme="minorBidi"/>
          <w:noProof/>
          <w:kern w:val="2"/>
          <w14:ligatures w14:val="standardContextual"/>
        </w:rPr>
        <w:tab/>
      </w:r>
      <w:r>
        <w:rPr>
          <w:noProof/>
        </w:rPr>
        <w:t>Lösungsansatz und Konzepte</w:t>
      </w:r>
      <w:r>
        <w:rPr>
          <w:noProof/>
        </w:rPr>
        <w:tab/>
      </w:r>
      <w:r>
        <w:rPr>
          <w:noProof/>
        </w:rPr>
        <w:fldChar w:fldCharType="begin"/>
      </w:r>
      <w:r>
        <w:rPr>
          <w:noProof/>
        </w:rPr>
        <w:instrText xml:space="preserve"> PAGEREF _Toc225412262 \h </w:instrText>
      </w:r>
      <w:r>
        <w:rPr>
          <w:noProof/>
        </w:rPr>
      </w:r>
      <w:r>
        <w:rPr>
          <w:noProof/>
        </w:rPr>
        <w:fldChar w:fldCharType="separate"/>
      </w:r>
      <w:r>
        <w:rPr>
          <w:noProof/>
        </w:rPr>
        <w:t>4</w:t>
      </w:r>
      <w:r>
        <w:rPr>
          <w:noProof/>
        </w:rPr>
        <w:fldChar w:fldCharType="end"/>
      </w:r>
    </w:p>
    <w:p w14:paraId="397B9BB9" w14:textId="5DE50AED" w:rsidR="005E5617" w:rsidRDefault="005E5617">
      <w:pPr>
        <w:pStyle w:val="TOC1"/>
        <w:rPr>
          <w:rFonts w:asciiTheme="minorHAnsi" w:eastAsiaTheme="minorEastAsia" w:hAnsiTheme="minorHAnsi" w:cstheme="minorBidi"/>
          <w:noProof/>
          <w:kern w:val="2"/>
          <w14:ligatures w14:val="standardContextual"/>
        </w:rPr>
      </w:pPr>
      <w:r>
        <w:rPr>
          <w:noProof/>
        </w:rPr>
        <w:t>5.</w:t>
      </w:r>
      <w:r>
        <w:rPr>
          <w:rFonts w:asciiTheme="minorHAnsi" w:eastAsiaTheme="minorEastAsia" w:hAnsiTheme="minorHAnsi" w:cstheme="minorBidi"/>
          <w:noProof/>
          <w:kern w:val="2"/>
          <w14:ligatures w14:val="standardContextual"/>
        </w:rPr>
        <w:tab/>
      </w:r>
      <w:r>
        <w:rPr>
          <w:noProof/>
        </w:rPr>
        <w:t>Umsetzung</w:t>
      </w:r>
      <w:r>
        <w:rPr>
          <w:noProof/>
        </w:rPr>
        <w:tab/>
      </w:r>
      <w:r>
        <w:rPr>
          <w:noProof/>
        </w:rPr>
        <w:fldChar w:fldCharType="begin"/>
      </w:r>
      <w:r>
        <w:rPr>
          <w:noProof/>
        </w:rPr>
        <w:instrText xml:space="preserve"> PAGEREF _Toc225412263 \h </w:instrText>
      </w:r>
      <w:r>
        <w:rPr>
          <w:noProof/>
        </w:rPr>
      </w:r>
      <w:r>
        <w:rPr>
          <w:noProof/>
        </w:rPr>
        <w:fldChar w:fldCharType="separate"/>
      </w:r>
      <w:r>
        <w:rPr>
          <w:noProof/>
        </w:rPr>
        <w:t>5</w:t>
      </w:r>
      <w:r>
        <w:rPr>
          <w:noProof/>
        </w:rPr>
        <w:fldChar w:fldCharType="end"/>
      </w:r>
    </w:p>
    <w:p w14:paraId="5611E14C" w14:textId="2D2458FE" w:rsidR="005E5617" w:rsidRDefault="005E5617">
      <w:pPr>
        <w:pStyle w:val="TOC1"/>
        <w:rPr>
          <w:rFonts w:asciiTheme="minorHAnsi" w:eastAsiaTheme="minorEastAsia" w:hAnsiTheme="minorHAnsi" w:cstheme="minorBidi"/>
          <w:noProof/>
          <w:kern w:val="2"/>
          <w14:ligatures w14:val="standardContextual"/>
        </w:rPr>
      </w:pPr>
      <w:r>
        <w:rPr>
          <w:noProof/>
        </w:rPr>
        <w:t>6.</w:t>
      </w:r>
      <w:r>
        <w:rPr>
          <w:rFonts w:asciiTheme="minorHAnsi" w:eastAsiaTheme="minorEastAsia" w:hAnsiTheme="minorHAnsi" w:cstheme="minorBidi"/>
          <w:noProof/>
          <w:kern w:val="2"/>
          <w14:ligatures w14:val="standardContextual"/>
        </w:rPr>
        <w:tab/>
      </w:r>
      <w:r>
        <w:rPr>
          <w:noProof/>
        </w:rPr>
        <w:t>Zusammenfassung / Fazit</w:t>
      </w:r>
      <w:r>
        <w:rPr>
          <w:noProof/>
        </w:rPr>
        <w:tab/>
      </w:r>
      <w:r>
        <w:rPr>
          <w:noProof/>
        </w:rPr>
        <w:fldChar w:fldCharType="begin"/>
      </w:r>
      <w:r>
        <w:rPr>
          <w:noProof/>
        </w:rPr>
        <w:instrText xml:space="preserve"> PAGEREF _Toc225412264 \h </w:instrText>
      </w:r>
      <w:r>
        <w:rPr>
          <w:noProof/>
        </w:rPr>
      </w:r>
      <w:r>
        <w:rPr>
          <w:noProof/>
        </w:rPr>
        <w:fldChar w:fldCharType="separate"/>
      </w:r>
      <w:r>
        <w:rPr>
          <w:noProof/>
        </w:rPr>
        <w:t>6</w:t>
      </w:r>
      <w:r>
        <w:rPr>
          <w:noProof/>
        </w:rPr>
        <w:fldChar w:fldCharType="end"/>
      </w:r>
    </w:p>
    <w:p w14:paraId="06FCF954" w14:textId="72A21CF2" w:rsidR="005E5617" w:rsidRDefault="005E5617">
      <w:pPr>
        <w:pStyle w:val="TOC1"/>
        <w:rPr>
          <w:rFonts w:asciiTheme="minorHAnsi" w:eastAsiaTheme="minorEastAsia" w:hAnsiTheme="minorHAnsi" w:cstheme="minorBidi"/>
          <w:noProof/>
          <w:kern w:val="2"/>
          <w14:ligatures w14:val="standardContextual"/>
        </w:rPr>
      </w:pPr>
      <w:r>
        <w:rPr>
          <w:noProof/>
        </w:rPr>
        <w:t>7.</w:t>
      </w:r>
      <w:r>
        <w:rPr>
          <w:rFonts w:asciiTheme="minorHAnsi" w:eastAsiaTheme="minorEastAsia" w:hAnsiTheme="minorHAnsi" w:cstheme="minorBidi"/>
          <w:noProof/>
          <w:kern w:val="2"/>
          <w14:ligatures w14:val="standardContextual"/>
        </w:rPr>
        <w:tab/>
      </w:r>
      <w:r>
        <w:rPr>
          <w:noProof/>
        </w:rPr>
        <w:t>Richtiger Umgang mit Literatur</w:t>
      </w:r>
      <w:r>
        <w:rPr>
          <w:noProof/>
        </w:rPr>
        <w:tab/>
      </w:r>
      <w:r>
        <w:rPr>
          <w:noProof/>
        </w:rPr>
        <w:fldChar w:fldCharType="begin"/>
      </w:r>
      <w:r>
        <w:rPr>
          <w:noProof/>
        </w:rPr>
        <w:instrText xml:space="preserve"> PAGEREF _Toc225412265 \h </w:instrText>
      </w:r>
      <w:r>
        <w:rPr>
          <w:noProof/>
        </w:rPr>
      </w:r>
      <w:r>
        <w:rPr>
          <w:noProof/>
        </w:rPr>
        <w:fldChar w:fldCharType="separate"/>
      </w:r>
      <w:r>
        <w:rPr>
          <w:noProof/>
        </w:rPr>
        <w:t>7</w:t>
      </w:r>
      <w:r>
        <w:rPr>
          <w:noProof/>
        </w:rPr>
        <w:fldChar w:fldCharType="end"/>
      </w:r>
    </w:p>
    <w:p w14:paraId="31F5C164" w14:textId="50FA8EB3" w:rsidR="005E5617" w:rsidRDefault="005E5617">
      <w:pPr>
        <w:pStyle w:val="TOC1"/>
        <w:rPr>
          <w:rFonts w:asciiTheme="minorHAnsi" w:eastAsiaTheme="minorEastAsia" w:hAnsiTheme="minorHAnsi" w:cstheme="minorBidi"/>
          <w:noProof/>
          <w:kern w:val="2"/>
          <w14:ligatures w14:val="standardContextual"/>
        </w:rPr>
      </w:pPr>
      <w:r>
        <w:rPr>
          <w:noProof/>
        </w:rPr>
        <w:t>8.</w:t>
      </w:r>
      <w:r>
        <w:rPr>
          <w:rFonts w:asciiTheme="minorHAnsi" w:eastAsiaTheme="minorEastAsia" w:hAnsiTheme="minorHAnsi" w:cstheme="minorBidi"/>
          <w:noProof/>
          <w:kern w:val="2"/>
          <w14:ligatures w14:val="standardContextual"/>
        </w:rPr>
        <w:tab/>
      </w:r>
      <w:r>
        <w:rPr>
          <w:noProof/>
        </w:rPr>
        <w:t>Formalia</w:t>
      </w:r>
      <w:r>
        <w:rPr>
          <w:noProof/>
        </w:rPr>
        <w:tab/>
      </w:r>
      <w:r>
        <w:rPr>
          <w:noProof/>
        </w:rPr>
        <w:fldChar w:fldCharType="begin"/>
      </w:r>
      <w:r>
        <w:rPr>
          <w:noProof/>
        </w:rPr>
        <w:instrText xml:space="preserve"> PAGEREF _Toc225412266 \h </w:instrText>
      </w:r>
      <w:r>
        <w:rPr>
          <w:noProof/>
        </w:rPr>
      </w:r>
      <w:r>
        <w:rPr>
          <w:noProof/>
        </w:rPr>
        <w:fldChar w:fldCharType="separate"/>
      </w:r>
      <w:r>
        <w:rPr>
          <w:noProof/>
        </w:rPr>
        <w:t>8</w:t>
      </w:r>
      <w:r>
        <w:rPr>
          <w:noProof/>
        </w:rPr>
        <w:fldChar w:fldCharType="end"/>
      </w:r>
    </w:p>
    <w:p w14:paraId="3C08E3CF" w14:textId="31AC6C2F" w:rsidR="005E5617" w:rsidRDefault="005E5617">
      <w:pPr>
        <w:pStyle w:val="TOC2"/>
        <w:tabs>
          <w:tab w:val="left" w:pos="960"/>
          <w:tab w:val="right" w:leader="dot" w:pos="8494"/>
        </w:tabs>
        <w:rPr>
          <w:rFonts w:asciiTheme="minorHAnsi" w:eastAsiaTheme="minorEastAsia" w:hAnsiTheme="minorHAnsi" w:cstheme="minorBidi"/>
          <w:noProof/>
          <w:kern w:val="2"/>
          <w14:ligatures w14:val="standardContextual"/>
        </w:rPr>
      </w:pPr>
      <w:r>
        <w:rPr>
          <w:noProof/>
        </w:rPr>
        <w:t>8.1</w:t>
      </w:r>
      <w:r>
        <w:rPr>
          <w:rFonts w:asciiTheme="minorHAnsi" w:eastAsiaTheme="minorEastAsia" w:hAnsiTheme="minorHAnsi" w:cstheme="minorBidi"/>
          <w:noProof/>
          <w:kern w:val="2"/>
          <w14:ligatures w14:val="standardContextual"/>
        </w:rPr>
        <w:tab/>
      </w:r>
      <w:r>
        <w:rPr>
          <w:noProof/>
        </w:rPr>
        <w:t>Spezielle Formalia für fachwissenschaftliche Arbeiten</w:t>
      </w:r>
      <w:r>
        <w:rPr>
          <w:noProof/>
        </w:rPr>
        <w:tab/>
      </w:r>
      <w:r>
        <w:rPr>
          <w:noProof/>
        </w:rPr>
        <w:fldChar w:fldCharType="begin"/>
      </w:r>
      <w:r>
        <w:rPr>
          <w:noProof/>
        </w:rPr>
        <w:instrText xml:space="preserve"> PAGEREF _Toc225412267 \h </w:instrText>
      </w:r>
      <w:r>
        <w:rPr>
          <w:noProof/>
        </w:rPr>
      </w:r>
      <w:r>
        <w:rPr>
          <w:noProof/>
        </w:rPr>
        <w:fldChar w:fldCharType="separate"/>
      </w:r>
      <w:r>
        <w:rPr>
          <w:noProof/>
        </w:rPr>
        <w:t>8</w:t>
      </w:r>
      <w:r>
        <w:rPr>
          <w:noProof/>
        </w:rPr>
        <w:fldChar w:fldCharType="end"/>
      </w:r>
    </w:p>
    <w:p w14:paraId="3C1844CE" w14:textId="5C569E8A" w:rsidR="005E5617" w:rsidRDefault="005E5617">
      <w:pPr>
        <w:pStyle w:val="TOC2"/>
        <w:tabs>
          <w:tab w:val="left" w:pos="960"/>
          <w:tab w:val="right" w:leader="dot" w:pos="8494"/>
        </w:tabs>
        <w:rPr>
          <w:rFonts w:asciiTheme="minorHAnsi" w:eastAsiaTheme="minorEastAsia" w:hAnsiTheme="minorHAnsi" w:cstheme="minorBidi"/>
          <w:noProof/>
          <w:kern w:val="2"/>
          <w14:ligatures w14:val="standardContextual"/>
        </w:rPr>
      </w:pPr>
      <w:r>
        <w:rPr>
          <w:noProof/>
        </w:rPr>
        <w:t>8.2</w:t>
      </w:r>
      <w:r>
        <w:rPr>
          <w:rFonts w:asciiTheme="minorHAnsi" w:eastAsiaTheme="minorEastAsia" w:hAnsiTheme="minorHAnsi" w:cstheme="minorBidi"/>
          <w:noProof/>
          <w:kern w:val="2"/>
          <w14:ligatures w14:val="standardContextual"/>
        </w:rPr>
        <w:tab/>
      </w:r>
      <w:r>
        <w:rPr>
          <w:noProof/>
        </w:rPr>
        <w:t>Erarbeitung eines groben Zeitplans</w:t>
      </w:r>
      <w:r>
        <w:rPr>
          <w:noProof/>
        </w:rPr>
        <w:tab/>
      </w:r>
      <w:r>
        <w:rPr>
          <w:noProof/>
        </w:rPr>
        <w:fldChar w:fldCharType="begin"/>
      </w:r>
      <w:r>
        <w:rPr>
          <w:noProof/>
        </w:rPr>
        <w:instrText xml:space="preserve"> PAGEREF _Toc225412268 \h </w:instrText>
      </w:r>
      <w:r>
        <w:rPr>
          <w:noProof/>
        </w:rPr>
      </w:r>
      <w:r>
        <w:rPr>
          <w:noProof/>
        </w:rPr>
        <w:fldChar w:fldCharType="separate"/>
      </w:r>
      <w:r>
        <w:rPr>
          <w:noProof/>
        </w:rPr>
        <w:t>8</w:t>
      </w:r>
      <w:r>
        <w:rPr>
          <w:noProof/>
        </w:rPr>
        <w:fldChar w:fldCharType="end"/>
      </w:r>
    </w:p>
    <w:p w14:paraId="0A146D0E" w14:textId="76E8951A" w:rsidR="005E5617" w:rsidRDefault="005E5617">
      <w:pPr>
        <w:pStyle w:val="TOC2"/>
        <w:tabs>
          <w:tab w:val="left" w:pos="960"/>
          <w:tab w:val="right" w:leader="dot" w:pos="8494"/>
        </w:tabs>
        <w:rPr>
          <w:rFonts w:asciiTheme="minorHAnsi" w:eastAsiaTheme="minorEastAsia" w:hAnsiTheme="minorHAnsi" w:cstheme="minorBidi"/>
          <w:noProof/>
          <w:kern w:val="2"/>
          <w14:ligatures w14:val="standardContextual"/>
        </w:rPr>
      </w:pPr>
      <w:r>
        <w:rPr>
          <w:noProof/>
        </w:rPr>
        <w:t>8.3</w:t>
      </w:r>
      <w:r>
        <w:rPr>
          <w:rFonts w:asciiTheme="minorHAnsi" w:eastAsiaTheme="minorEastAsia" w:hAnsiTheme="minorHAnsi" w:cstheme="minorBidi"/>
          <w:noProof/>
          <w:kern w:val="2"/>
          <w14:ligatures w14:val="standardContextual"/>
        </w:rPr>
        <w:tab/>
      </w:r>
      <w:r>
        <w:rPr>
          <w:noProof/>
        </w:rPr>
        <w:t>Formatierung</w:t>
      </w:r>
      <w:r>
        <w:rPr>
          <w:noProof/>
        </w:rPr>
        <w:tab/>
      </w:r>
      <w:r>
        <w:rPr>
          <w:noProof/>
        </w:rPr>
        <w:fldChar w:fldCharType="begin"/>
      </w:r>
      <w:r>
        <w:rPr>
          <w:noProof/>
        </w:rPr>
        <w:instrText xml:space="preserve"> PAGEREF _Toc225412269 \h </w:instrText>
      </w:r>
      <w:r>
        <w:rPr>
          <w:noProof/>
        </w:rPr>
      </w:r>
      <w:r>
        <w:rPr>
          <w:noProof/>
        </w:rPr>
        <w:fldChar w:fldCharType="separate"/>
      </w:r>
      <w:r>
        <w:rPr>
          <w:noProof/>
        </w:rPr>
        <w:t>9</w:t>
      </w:r>
      <w:r>
        <w:rPr>
          <w:noProof/>
        </w:rPr>
        <w:fldChar w:fldCharType="end"/>
      </w:r>
    </w:p>
    <w:p w14:paraId="4CA859DF" w14:textId="27E6480C" w:rsidR="005E5617" w:rsidRDefault="005E5617">
      <w:pPr>
        <w:pStyle w:val="TOC2"/>
        <w:tabs>
          <w:tab w:val="left" w:pos="960"/>
          <w:tab w:val="right" w:leader="dot" w:pos="8494"/>
        </w:tabs>
        <w:rPr>
          <w:rFonts w:asciiTheme="minorHAnsi" w:eastAsiaTheme="minorEastAsia" w:hAnsiTheme="minorHAnsi" w:cstheme="minorBidi"/>
          <w:noProof/>
          <w:kern w:val="2"/>
          <w14:ligatures w14:val="standardContextual"/>
        </w:rPr>
      </w:pPr>
      <w:r>
        <w:rPr>
          <w:noProof/>
        </w:rPr>
        <w:t>8.4</w:t>
      </w:r>
      <w:r>
        <w:rPr>
          <w:rFonts w:asciiTheme="minorHAnsi" w:eastAsiaTheme="minorEastAsia" w:hAnsiTheme="minorHAnsi" w:cstheme="minorBidi"/>
          <w:noProof/>
          <w:kern w:val="2"/>
          <w14:ligatures w14:val="standardContextual"/>
        </w:rPr>
        <w:tab/>
      </w:r>
      <w:r>
        <w:rPr>
          <w:noProof/>
        </w:rPr>
        <w:t>Gliederung</w:t>
      </w:r>
      <w:r>
        <w:rPr>
          <w:noProof/>
        </w:rPr>
        <w:tab/>
      </w:r>
      <w:r>
        <w:rPr>
          <w:noProof/>
        </w:rPr>
        <w:fldChar w:fldCharType="begin"/>
      </w:r>
      <w:r>
        <w:rPr>
          <w:noProof/>
        </w:rPr>
        <w:instrText xml:space="preserve"> PAGEREF _Toc225412270 \h </w:instrText>
      </w:r>
      <w:r>
        <w:rPr>
          <w:noProof/>
        </w:rPr>
      </w:r>
      <w:r>
        <w:rPr>
          <w:noProof/>
        </w:rPr>
        <w:fldChar w:fldCharType="separate"/>
      </w:r>
      <w:r>
        <w:rPr>
          <w:noProof/>
        </w:rPr>
        <w:t>9</w:t>
      </w:r>
      <w:r>
        <w:rPr>
          <w:noProof/>
        </w:rPr>
        <w:fldChar w:fldCharType="end"/>
      </w:r>
    </w:p>
    <w:p w14:paraId="718CAB28" w14:textId="66206DB9"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8.4.1</w:t>
      </w:r>
      <w:r>
        <w:rPr>
          <w:rFonts w:asciiTheme="minorHAnsi" w:eastAsiaTheme="minorEastAsia" w:hAnsiTheme="minorHAnsi" w:cstheme="minorBidi"/>
          <w:noProof/>
          <w:kern w:val="2"/>
          <w14:ligatures w14:val="standardContextual"/>
        </w:rPr>
        <w:tab/>
      </w:r>
      <w:r>
        <w:rPr>
          <w:noProof/>
        </w:rPr>
        <w:t>Inhaltsverzeichnis</w:t>
      </w:r>
      <w:r>
        <w:rPr>
          <w:noProof/>
        </w:rPr>
        <w:tab/>
      </w:r>
      <w:r>
        <w:rPr>
          <w:noProof/>
        </w:rPr>
        <w:fldChar w:fldCharType="begin"/>
      </w:r>
      <w:r>
        <w:rPr>
          <w:noProof/>
        </w:rPr>
        <w:instrText xml:space="preserve"> PAGEREF _Toc225412271 \h </w:instrText>
      </w:r>
      <w:r>
        <w:rPr>
          <w:noProof/>
        </w:rPr>
      </w:r>
      <w:r>
        <w:rPr>
          <w:noProof/>
        </w:rPr>
        <w:fldChar w:fldCharType="separate"/>
      </w:r>
      <w:r>
        <w:rPr>
          <w:noProof/>
        </w:rPr>
        <w:t>9</w:t>
      </w:r>
      <w:r>
        <w:rPr>
          <w:noProof/>
        </w:rPr>
        <w:fldChar w:fldCharType="end"/>
      </w:r>
    </w:p>
    <w:p w14:paraId="3C8F13FE" w14:textId="727C1452"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8.4.2</w:t>
      </w:r>
      <w:r>
        <w:rPr>
          <w:rFonts w:asciiTheme="minorHAnsi" w:eastAsiaTheme="minorEastAsia" w:hAnsiTheme="minorHAnsi" w:cstheme="minorBidi"/>
          <w:noProof/>
          <w:kern w:val="2"/>
          <w14:ligatures w14:val="standardContextual"/>
        </w:rPr>
        <w:tab/>
      </w:r>
      <w:r>
        <w:rPr>
          <w:noProof/>
        </w:rPr>
        <w:t>Abbildungen und Tabellen</w:t>
      </w:r>
      <w:r>
        <w:rPr>
          <w:noProof/>
        </w:rPr>
        <w:tab/>
      </w:r>
      <w:r>
        <w:rPr>
          <w:noProof/>
        </w:rPr>
        <w:fldChar w:fldCharType="begin"/>
      </w:r>
      <w:r>
        <w:rPr>
          <w:noProof/>
        </w:rPr>
        <w:instrText xml:space="preserve"> PAGEREF _Toc225412272 \h </w:instrText>
      </w:r>
      <w:r>
        <w:rPr>
          <w:noProof/>
        </w:rPr>
      </w:r>
      <w:r>
        <w:rPr>
          <w:noProof/>
        </w:rPr>
        <w:fldChar w:fldCharType="separate"/>
      </w:r>
      <w:r>
        <w:rPr>
          <w:noProof/>
        </w:rPr>
        <w:t>10</w:t>
      </w:r>
      <w:r>
        <w:rPr>
          <w:noProof/>
        </w:rPr>
        <w:fldChar w:fldCharType="end"/>
      </w:r>
    </w:p>
    <w:p w14:paraId="57FED7DB" w14:textId="26C73BFD"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8.4.3</w:t>
      </w:r>
      <w:r>
        <w:rPr>
          <w:rFonts w:asciiTheme="minorHAnsi" w:eastAsiaTheme="minorEastAsia" w:hAnsiTheme="minorHAnsi" w:cstheme="minorBidi"/>
          <w:noProof/>
          <w:kern w:val="2"/>
          <w14:ligatures w14:val="standardContextual"/>
        </w:rPr>
        <w:tab/>
      </w:r>
      <w:r>
        <w:rPr>
          <w:noProof/>
        </w:rPr>
        <w:t>Literaturverzeichnis und Zitierkonventionen</w:t>
      </w:r>
      <w:r>
        <w:rPr>
          <w:noProof/>
        </w:rPr>
        <w:tab/>
      </w:r>
      <w:r>
        <w:rPr>
          <w:noProof/>
        </w:rPr>
        <w:fldChar w:fldCharType="begin"/>
      </w:r>
      <w:r>
        <w:rPr>
          <w:noProof/>
        </w:rPr>
        <w:instrText xml:space="preserve"> PAGEREF _Toc225412273 \h </w:instrText>
      </w:r>
      <w:r>
        <w:rPr>
          <w:noProof/>
        </w:rPr>
      </w:r>
      <w:r>
        <w:rPr>
          <w:noProof/>
        </w:rPr>
        <w:fldChar w:fldCharType="separate"/>
      </w:r>
      <w:r>
        <w:rPr>
          <w:noProof/>
        </w:rPr>
        <w:t>11</w:t>
      </w:r>
      <w:r>
        <w:rPr>
          <w:noProof/>
        </w:rPr>
        <w:fldChar w:fldCharType="end"/>
      </w:r>
    </w:p>
    <w:p w14:paraId="66ABCB91" w14:textId="462B48A3"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8.4.4</w:t>
      </w:r>
      <w:r>
        <w:rPr>
          <w:rFonts w:asciiTheme="minorHAnsi" w:eastAsiaTheme="minorEastAsia" w:hAnsiTheme="minorHAnsi" w:cstheme="minorBidi"/>
          <w:noProof/>
          <w:kern w:val="2"/>
          <w14:ligatures w14:val="standardContextual"/>
        </w:rPr>
        <w:tab/>
      </w:r>
      <w:r>
        <w:rPr>
          <w:noProof/>
        </w:rPr>
        <w:t>Selbstständigkeit-Erklärung</w:t>
      </w:r>
      <w:r>
        <w:rPr>
          <w:noProof/>
        </w:rPr>
        <w:tab/>
      </w:r>
      <w:r>
        <w:rPr>
          <w:noProof/>
        </w:rPr>
        <w:fldChar w:fldCharType="begin"/>
      </w:r>
      <w:r>
        <w:rPr>
          <w:noProof/>
        </w:rPr>
        <w:instrText xml:space="preserve"> PAGEREF _Toc225412274 \h </w:instrText>
      </w:r>
      <w:r>
        <w:rPr>
          <w:noProof/>
        </w:rPr>
      </w:r>
      <w:r>
        <w:rPr>
          <w:noProof/>
        </w:rPr>
        <w:fldChar w:fldCharType="separate"/>
      </w:r>
      <w:r>
        <w:rPr>
          <w:noProof/>
        </w:rPr>
        <w:t>13</w:t>
      </w:r>
      <w:r>
        <w:rPr>
          <w:noProof/>
        </w:rPr>
        <w:fldChar w:fldCharType="end"/>
      </w:r>
    </w:p>
    <w:p w14:paraId="67AD5FCD" w14:textId="543C8EFC" w:rsidR="005E5617" w:rsidRDefault="005E5617">
      <w:pPr>
        <w:pStyle w:val="TOC1"/>
        <w:rPr>
          <w:rFonts w:asciiTheme="minorHAnsi" w:eastAsiaTheme="minorEastAsia" w:hAnsiTheme="minorHAnsi" w:cstheme="minorBidi"/>
          <w:noProof/>
          <w:kern w:val="2"/>
          <w14:ligatures w14:val="standardContextual"/>
        </w:rPr>
      </w:pPr>
      <w:r>
        <w:rPr>
          <w:noProof/>
        </w:rPr>
        <w:t>9.</w:t>
      </w:r>
      <w:r>
        <w:rPr>
          <w:rFonts w:asciiTheme="minorHAnsi" w:eastAsiaTheme="minorEastAsia" w:hAnsiTheme="minorHAnsi" w:cstheme="minorBidi"/>
          <w:noProof/>
          <w:kern w:val="2"/>
          <w14:ligatures w14:val="standardContextual"/>
        </w:rPr>
        <w:tab/>
      </w:r>
      <w:r>
        <w:rPr>
          <w:noProof/>
        </w:rPr>
        <w:t>Betreuung der Arbeit</w:t>
      </w:r>
      <w:r>
        <w:rPr>
          <w:noProof/>
        </w:rPr>
        <w:tab/>
      </w:r>
      <w:r>
        <w:rPr>
          <w:noProof/>
        </w:rPr>
        <w:fldChar w:fldCharType="begin"/>
      </w:r>
      <w:r>
        <w:rPr>
          <w:noProof/>
        </w:rPr>
        <w:instrText xml:space="preserve"> PAGEREF _Toc225412275 \h </w:instrText>
      </w:r>
      <w:r>
        <w:rPr>
          <w:noProof/>
        </w:rPr>
      </w:r>
      <w:r>
        <w:rPr>
          <w:noProof/>
        </w:rPr>
        <w:fldChar w:fldCharType="separate"/>
      </w:r>
      <w:r>
        <w:rPr>
          <w:noProof/>
        </w:rPr>
        <w:t>14</w:t>
      </w:r>
      <w:r>
        <w:rPr>
          <w:noProof/>
        </w:rPr>
        <w:fldChar w:fldCharType="end"/>
      </w:r>
    </w:p>
    <w:p w14:paraId="01412B6B" w14:textId="4327B21C" w:rsidR="005E5617" w:rsidRDefault="005E5617">
      <w:pPr>
        <w:pStyle w:val="TOC1"/>
        <w:rPr>
          <w:rFonts w:asciiTheme="minorHAnsi" w:eastAsiaTheme="minorEastAsia" w:hAnsiTheme="minorHAnsi" w:cstheme="minorBidi"/>
          <w:noProof/>
          <w:kern w:val="2"/>
          <w14:ligatures w14:val="standardContextual"/>
        </w:rPr>
      </w:pPr>
      <w:r>
        <w:rPr>
          <w:noProof/>
        </w:rPr>
        <w:t>10.</w:t>
      </w:r>
      <w:r>
        <w:rPr>
          <w:rFonts w:asciiTheme="minorHAnsi" w:eastAsiaTheme="minorEastAsia" w:hAnsiTheme="minorHAnsi" w:cstheme="minorBidi"/>
          <w:noProof/>
          <w:kern w:val="2"/>
          <w14:ligatures w14:val="standardContextual"/>
        </w:rPr>
        <w:tab/>
      </w:r>
      <w:r>
        <w:rPr>
          <w:noProof/>
        </w:rPr>
        <w:t>Abgabe der Arbeit</w:t>
      </w:r>
      <w:r>
        <w:rPr>
          <w:noProof/>
        </w:rPr>
        <w:tab/>
      </w:r>
      <w:r>
        <w:rPr>
          <w:noProof/>
        </w:rPr>
        <w:fldChar w:fldCharType="begin"/>
      </w:r>
      <w:r>
        <w:rPr>
          <w:noProof/>
        </w:rPr>
        <w:instrText xml:space="preserve"> PAGEREF _Toc225412276 \h </w:instrText>
      </w:r>
      <w:r>
        <w:rPr>
          <w:noProof/>
        </w:rPr>
      </w:r>
      <w:r>
        <w:rPr>
          <w:noProof/>
        </w:rPr>
        <w:fldChar w:fldCharType="separate"/>
      </w:r>
      <w:r>
        <w:rPr>
          <w:noProof/>
        </w:rPr>
        <w:t>15</w:t>
      </w:r>
      <w:r>
        <w:rPr>
          <w:noProof/>
        </w:rPr>
        <w:fldChar w:fldCharType="end"/>
      </w:r>
    </w:p>
    <w:p w14:paraId="3C2B6995" w14:textId="2CB952AD"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10.1.1</w:t>
      </w:r>
      <w:r>
        <w:rPr>
          <w:rFonts w:asciiTheme="minorHAnsi" w:eastAsiaTheme="minorEastAsia" w:hAnsiTheme="minorHAnsi" w:cstheme="minorBidi"/>
          <w:noProof/>
          <w:kern w:val="2"/>
          <w14:ligatures w14:val="standardContextual"/>
        </w:rPr>
        <w:tab/>
      </w:r>
      <w:r>
        <w:rPr>
          <w:noProof/>
        </w:rPr>
        <w:t>Gedruckte Exemplare</w:t>
      </w:r>
      <w:r>
        <w:rPr>
          <w:noProof/>
        </w:rPr>
        <w:tab/>
      </w:r>
      <w:r>
        <w:rPr>
          <w:noProof/>
        </w:rPr>
        <w:fldChar w:fldCharType="begin"/>
      </w:r>
      <w:r>
        <w:rPr>
          <w:noProof/>
        </w:rPr>
        <w:instrText xml:space="preserve"> PAGEREF _Toc225412277 \h </w:instrText>
      </w:r>
      <w:r>
        <w:rPr>
          <w:noProof/>
        </w:rPr>
      </w:r>
      <w:r>
        <w:rPr>
          <w:noProof/>
        </w:rPr>
        <w:fldChar w:fldCharType="separate"/>
      </w:r>
      <w:r>
        <w:rPr>
          <w:noProof/>
        </w:rPr>
        <w:t>15</w:t>
      </w:r>
      <w:r>
        <w:rPr>
          <w:noProof/>
        </w:rPr>
        <w:fldChar w:fldCharType="end"/>
      </w:r>
    </w:p>
    <w:p w14:paraId="687E5E6E" w14:textId="44CDCA47" w:rsidR="005E5617" w:rsidRDefault="005E5617">
      <w:pPr>
        <w:pStyle w:val="TOC3"/>
        <w:tabs>
          <w:tab w:val="left" w:pos="1440"/>
          <w:tab w:val="right" w:leader="dot" w:pos="8494"/>
        </w:tabs>
        <w:rPr>
          <w:rFonts w:asciiTheme="minorHAnsi" w:eastAsiaTheme="minorEastAsia" w:hAnsiTheme="minorHAnsi" w:cstheme="minorBidi"/>
          <w:noProof/>
          <w:kern w:val="2"/>
          <w14:ligatures w14:val="standardContextual"/>
        </w:rPr>
      </w:pPr>
      <w:r>
        <w:rPr>
          <w:noProof/>
        </w:rPr>
        <w:t>10.1.2</w:t>
      </w:r>
      <w:r>
        <w:rPr>
          <w:rFonts w:asciiTheme="minorHAnsi" w:eastAsiaTheme="minorEastAsia" w:hAnsiTheme="minorHAnsi" w:cstheme="minorBidi"/>
          <w:noProof/>
          <w:kern w:val="2"/>
          <w14:ligatures w14:val="standardContextual"/>
        </w:rPr>
        <w:tab/>
      </w:r>
      <w:r>
        <w:rPr>
          <w:noProof/>
        </w:rPr>
        <w:t>Übergabe digitaler Daten</w:t>
      </w:r>
      <w:r>
        <w:rPr>
          <w:noProof/>
        </w:rPr>
        <w:tab/>
      </w:r>
      <w:r>
        <w:rPr>
          <w:noProof/>
        </w:rPr>
        <w:fldChar w:fldCharType="begin"/>
      </w:r>
      <w:r>
        <w:rPr>
          <w:noProof/>
        </w:rPr>
        <w:instrText xml:space="preserve"> PAGEREF _Toc225412278 \h </w:instrText>
      </w:r>
      <w:r>
        <w:rPr>
          <w:noProof/>
        </w:rPr>
      </w:r>
      <w:r>
        <w:rPr>
          <w:noProof/>
        </w:rPr>
        <w:fldChar w:fldCharType="separate"/>
      </w:r>
      <w:r>
        <w:rPr>
          <w:noProof/>
        </w:rPr>
        <w:t>15</w:t>
      </w:r>
      <w:r>
        <w:rPr>
          <w:noProof/>
        </w:rPr>
        <w:fldChar w:fldCharType="end"/>
      </w:r>
    </w:p>
    <w:p w14:paraId="52F99D71" w14:textId="1626E81F" w:rsidR="005E5617" w:rsidRDefault="005E5617">
      <w:pPr>
        <w:pStyle w:val="TOC1"/>
        <w:rPr>
          <w:rFonts w:asciiTheme="minorHAnsi" w:eastAsiaTheme="minorEastAsia" w:hAnsiTheme="minorHAnsi" w:cstheme="minorBidi"/>
          <w:noProof/>
          <w:kern w:val="2"/>
          <w14:ligatures w14:val="standardContextual"/>
        </w:rPr>
      </w:pPr>
      <w:r>
        <w:rPr>
          <w:noProof/>
        </w:rPr>
        <w:t>11.</w:t>
      </w:r>
      <w:r>
        <w:rPr>
          <w:rFonts w:asciiTheme="minorHAnsi" w:eastAsiaTheme="minorEastAsia" w:hAnsiTheme="minorHAnsi" w:cstheme="minorBidi"/>
          <w:noProof/>
          <w:kern w:val="2"/>
          <w14:ligatures w14:val="standardContextual"/>
        </w:rPr>
        <w:tab/>
      </w:r>
      <w:r>
        <w:rPr>
          <w:noProof/>
        </w:rPr>
        <w:t>Bewertung studentischer Arbeiten</w:t>
      </w:r>
      <w:r>
        <w:rPr>
          <w:noProof/>
        </w:rPr>
        <w:tab/>
      </w:r>
      <w:r>
        <w:rPr>
          <w:noProof/>
        </w:rPr>
        <w:fldChar w:fldCharType="begin"/>
      </w:r>
      <w:r>
        <w:rPr>
          <w:noProof/>
        </w:rPr>
        <w:instrText xml:space="preserve"> PAGEREF _Toc225412279 \h </w:instrText>
      </w:r>
      <w:r>
        <w:rPr>
          <w:noProof/>
        </w:rPr>
      </w:r>
      <w:r>
        <w:rPr>
          <w:noProof/>
        </w:rPr>
        <w:fldChar w:fldCharType="separate"/>
      </w:r>
      <w:r>
        <w:rPr>
          <w:noProof/>
        </w:rPr>
        <w:t>16</w:t>
      </w:r>
      <w:r>
        <w:rPr>
          <w:noProof/>
        </w:rPr>
        <w:fldChar w:fldCharType="end"/>
      </w:r>
    </w:p>
    <w:p w14:paraId="52E67C23" w14:textId="4D19DF14" w:rsidR="00D4607C" w:rsidRDefault="00D4607C" w:rsidP="00D4607C">
      <w:pPr>
        <w:pStyle w:val="berschriftA"/>
        <w:numPr>
          <w:ilvl w:val="0"/>
          <w:numId w:val="0"/>
        </w:numPr>
        <w:rPr>
          <w:highlight w:val="lightGray"/>
        </w:rPr>
      </w:pPr>
      <w:r>
        <w:rPr>
          <w:rFonts w:eastAsia="Times New Roman" w:cs="Times New Roman"/>
          <w:spacing w:val="0"/>
          <w:kern w:val="0"/>
          <w:sz w:val="24"/>
          <w:szCs w:val="24"/>
        </w:rPr>
        <w:fldChar w:fldCharType="end"/>
      </w:r>
    </w:p>
    <w:p w14:paraId="67EA292C" w14:textId="77777777" w:rsidR="00D4607C" w:rsidRDefault="00D4607C">
      <w:pPr>
        <w:spacing w:before="0" w:line="240" w:lineRule="auto"/>
        <w:jc w:val="left"/>
        <w:rPr>
          <w:rFonts w:eastAsiaTheme="majorEastAsia" w:cstheme="majorBidi"/>
          <w:spacing w:val="-10"/>
          <w:kern w:val="28"/>
          <w:sz w:val="32"/>
          <w:szCs w:val="56"/>
          <w:highlight w:val="lightGray"/>
        </w:rPr>
      </w:pPr>
      <w:r>
        <w:rPr>
          <w:highlight w:val="lightGray"/>
        </w:rPr>
        <w:br w:type="page"/>
      </w:r>
    </w:p>
    <w:p w14:paraId="19A2FB8D" w14:textId="6F353975" w:rsidR="00DA65C0" w:rsidRDefault="00DA65C0" w:rsidP="00D4607C">
      <w:pPr>
        <w:pStyle w:val="berschriftA"/>
      </w:pPr>
      <w:r w:rsidRPr="00D4607C">
        <w:lastRenderedPageBreak/>
        <w:t>Verwendete</w:t>
      </w:r>
      <w:r>
        <w:t xml:space="preserve"> Abkürzungen</w:t>
      </w:r>
      <w:bookmarkEnd w:id="1"/>
      <w:r w:rsidR="009C26FE">
        <w:tab/>
      </w:r>
    </w:p>
    <w:p w14:paraId="1C990D5E" w14:textId="77777777" w:rsidR="00DA65C0" w:rsidRPr="00593FCD" w:rsidRDefault="00DA65C0" w:rsidP="00DA65C0">
      <w:pPr>
        <w:tabs>
          <w:tab w:val="left" w:leader="dot" w:pos="1418"/>
        </w:tabs>
        <w:jc w:val="left"/>
      </w:pPr>
      <w:r w:rsidRPr="00593FCD">
        <w:t>API</w:t>
      </w:r>
      <w:r w:rsidRPr="00593FCD">
        <w:tab/>
      </w:r>
      <w:r w:rsidRPr="00593FCD">
        <w:rPr>
          <w:b/>
          <w:u w:val="single"/>
        </w:rPr>
        <w:t>A</w:t>
      </w:r>
      <w:r w:rsidRPr="00593FCD">
        <w:t xml:space="preserve">pplication </w:t>
      </w:r>
      <w:r w:rsidRPr="00593FCD">
        <w:rPr>
          <w:b/>
          <w:u w:val="single"/>
        </w:rPr>
        <w:t>P</w:t>
      </w:r>
      <w:r w:rsidRPr="00593FCD">
        <w:t xml:space="preserve">rogramming </w:t>
      </w:r>
      <w:r w:rsidRPr="00593FCD">
        <w:rPr>
          <w:b/>
          <w:u w:val="single"/>
        </w:rPr>
        <w:t>I</w:t>
      </w:r>
      <w:r w:rsidRPr="00593FCD">
        <w:t>nterface</w:t>
      </w:r>
    </w:p>
    <w:p w14:paraId="36A28B04" w14:textId="77777777" w:rsidR="00DA65C0" w:rsidRPr="00593FCD" w:rsidRDefault="00DA65C0" w:rsidP="00DA65C0">
      <w:pPr>
        <w:tabs>
          <w:tab w:val="left" w:leader="dot" w:pos="1418"/>
        </w:tabs>
        <w:jc w:val="left"/>
      </w:pPr>
      <w:r w:rsidRPr="00593FCD">
        <w:t>DSM</w:t>
      </w:r>
      <w:r w:rsidRPr="00593FCD">
        <w:tab/>
      </w:r>
      <w:r w:rsidRPr="00593FCD">
        <w:rPr>
          <w:b/>
          <w:u w:val="single"/>
        </w:rPr>
        <w:t>D</w:t>
      </w:r>
      <w:r w:rsidRPr="00593FCD">
        <w:t xml:space="preserve">esign </w:t>
      </w:r>
      <w:r w:rsidRPr="00593FCD">
        <w:rPr>
          <w:b/>
          <w:u w:val="single"/>
        </w:rPr>
        <w:t>S</w:t>
      </w:r>
      <w:r w:rsidRPr="00593FCD">
        <w:t xml:space="preserve">tructure </w:t>
      </w:r>
      <w:r w:rsidRPr="00593FCD">
        <w:rPr>
          <w:b/>
          <w:u w:val="single"/>
        </w:rPr>
        <w:t>M</w:t>
      </w:r>
      <w:r w:rsidRPr="00593FCD">
        <w:t>atrix</w:t>
      </w:r>
    </w:p>
    <w:p w14:paraId="14BBF751" w14:textId="77777777" w:rsidR="00DA65C0" w:rsidRPr="00593FCD" w:rsidRDefault="00DA65C0" w:rsidP="00DA65C0">
      <w:pPr>
        <w:tabs>
          <w:tab w:val="left" w:leader="dot" w:pos="1418"/>
        </w:tabs>
        <w:ind w:left="1418" w:hanging="1418"/>
        <w:jc w:val="left"/>
      </w:pPr>
      <w:r w:rsidRPr="00593FCD">
        <w:t>IDE</w:t>
      </w:r>
      <w:r w:rsidRPr="00593FCD">
        <w:tab/>
      </w:r>
      <w:r w:rsidRPr="00593FCD">
        <w:rPr>
          <w:b/>
          <w:u w:val="single"/>
        </w:rPr>
        <w:t>I</w:t>
      </w:r>
      <w:r w:rsidRPr="00593FCD">
        <w:t xml:space="preserve">ntegrated </w:t>
      </w:r>
      <w:r w:rsidRPr="00593FCD">
        <w:rPr>
          <w:b/>
          <w:u w:val="single"/>
        </w:rPr>
        <w:t>D</w:t>
      </w:r>
      <w:r w:rsidRPr="00593FCD">
        <w:t xml:space="preserve">evelopment </w:t>
      </w:r>
      <w:r w:rsidRPr="00593FCD">
        <w:rPr>
          <w:b/>
          <w:u w:val="single"/>
        </w:rPr>
        <w:t>E</w:t>
      </w:r>
      <w:r w:rsidRPr="00593FCD">
        <w:t>nvironment (Integrierte Entwicklungsumgebung)</w:t>
      </w:r>
    </w:p>
    <w:p w14:paraId="0A0B9042" w14:textId="77777777" w:rsidR="00DA65C0" w:rsidRPr="00593FCD" w:rsidRDefault="00DA65C0" w:rsidP="00DA65C0">
      <w:pPr>
        <w:tabs>
          <w:tab w:val="left" w:leader="dot" w:pos="1418"/>
        </w:tabs>
        <w:jc w:val="left"/>
      </w:pPr>
      <w:r w:rsidRPr="00593FCD">
        <w:t>IPS</w:t>
      </w:r>
      <w:r w:rsidRPr="00593FCD">
        <w:rPr>
          <w:vertAlign w:val="superscript"/>
        </w:rPr>
        <w:t>2</w:t>
      </w:r>
      <w:r w:rsidRPr="00593FCD">
        <w:tab/>
      </w:r>
      <w:r w:rsidRPr="00593FCD">
        <w:rPr>
          <w:b/>
          <w:u w:val="single"/>
        </w:rPr>
        <w:t>I</w:t>
      </w:r>
      <w:r w:rsidRPr="00593FCD">
        <w:t xml:space="preserve">ndustrielle </w:t>
      </w:r>
      <w:r w:rsidRPr="00593FCD">
        <w:rPr>
          <w:b/>
          <w:u w:val="single"/>
        </w:rPr>
        <w:t>P</w:t>
      </w:r>
      <w:r w:rsidRPr="00593FCD">
        <w:t>rodukt-</w:t>
      </w:r>
      <w:r w:rsidRPr="00593FCD">
        <w:rPr>
          <w:b/>
          <w:u w:val="single"/>
        </w:rPr>
        <w:t>S</w:t>
      </w:r>
      <w:r w:rsidRPr="00593FCD">
        <w:t xml:space="preserve">ervice </w:t>
      </w:r>
      <w:r w:rsidRPr="00593FCD">
        <w:rPr>
          <w:b/>
          <w:u w:val="single"/>
        </w:rPr>
        <w:t>S</w:t>
      </w:r>
      <w:r w:rsidRPr="00593FCD">
        <w:t>ysteme</w:t>
      </w:r>
    </w:p>
    <w:p w14:paraId="78A9DF6F" w14:textId="77777777" w:rsidR="00DA65C0" w:rsidRPr="00593FCD" w:rsidRDefault="00DA65C0" w:rsidP="00DA65C0">
      <w:pPr>
        <w:tabs>
          <w:tab w:val="left" w:leader="dot" w:pos="1418"/>
        </w:tabs>
        <w:jc w:val="left"/>
      </w:pPr>
      <w:r w:rsidRPr="00593FCD">
        <w:t>IuK</w:t>
      </w:r>
      <w:r w:rsidRPr="00593FCD">
        <w:tab/>
      </w:r>
      <w:r w:rsidRPr="00593FCD">
        <w:rPr>
          <w:b/>
          <w:u w:val="single"/>
        </w:rPr>
        <w:t>I</w:t>
      </w:r>
      <w:r w:rsidRPr="00593FCD">
        <w:t xml:space="preserve">nformations- </w:t>
      </w:r>
      <w:r w:rsidRPr="00593FCD">
        <w:rPr>
          <w:b/>
          <w:u w:val="single"/>
        </w:rPr>
        <w:t>u</w:t>
      </w:r>
      <w:r w:rsidRPr="00593FCD">
        <w:t xml:space="preserve">nd </w:t>
      </w:r>
      <w:r w:rsidRPr="00593FCD">
        <w:rPr>
          <w:b/>
          <w:u w:val="single"/>
        </w:rPr>
        <w:t>K</w:t>
      </w:r>
      <w:r w:rsidRPr="00593FCD">
        <w:t>ommunikationstechnologie</w:t>
      </w:r>
    </w:p>
    <w:p w14:paraId="27ED8CA7" w14:textId="77777777" w:rsidR="00DA65C0" w:rsidRPr="00593FCD" w:rsidRDefault="00DA65C0" w:rsidP="00DA65C0">
      <w:pPr>
        <w:tabs>
          <w:tab w:val="left" w:leader="dot" w:pos="1418"/>
        </w:tabs>
        <w:jc w:val="left"/>
      </w:pPr>
      <w:r w:rsidRPr="00593FCD">
        <w:t>QFD</w:t>
      </w:r>
      <w:r w:rsidRPr="00593FCD">
        <w:tab/>
      </w:r>
      <w:r w:rsidRPr="00593FCD">
        <w:rPr>
          <w:b/>
          <w:u w:val="single"/>
        </w:rPr>
        <w:t>Q</w:t>
      </w:r>
      <w:r w:rsidRPr="00593FCD">
        <w:t xml:space="preserve">uality </w:t>
      </w:r>
      <w:r w:rsidRPr="00593FCD">
        <w:rPr>
          <w:b/>
          <w:u w:val="single"/>
        </w:rPr>
        <w:t>F</w:t>
      </w:r>
      <w:r w:rsidRPr="00593FCD">
        <w:t xml:space="preserve">unction </w:t>
      </w:r>
      <w:r w:rsidRPr="00593FCD">
        <w:rPr>
          <w:b/>
          <w:u w:val="single"/>
        </w:rPr>
        <w:t>D</w:t>
      </w:r>
      <w:r w:rsidRPr="00593FCD">
        <w:t>eployment</w:t>
      </w:r>
    </w:p>
    <w:p w14:paraId="5F39A8B9" w14:textId="77777777" w:rsidR="00DA65C0" w:rsidRDefault="00DA65C0" w:rsidP="00DA65C0">
      <w:pPr>
        <w:spacing w:before="0" w:line="240" w:lineRule="auto"/>
        <w:jc w:val="left"/>
      </w:pPr>
    </w:p>
    <w:p w14:paraId="420ABB0A" w14:textId="77777777" w:rsidR="00DA65C0" w:rsidRDefault="00DA65C0" w:rsidP="00DA65C0">
      <w:pPr>
        <w:spacing w:before="0" w:line="240" w:lineRule="auto"/>
        <w:jc w:val="left"/>
      </w:pPr>
    </w:p>
    <w:p w14:paraId="30B655CF" w14:textId="77777777" w:rsidR="00DA65C0" w:rsidRDefault="00DA65C0">
      <w:pPr>
        <w:spacing w:before="0" w:line="240" w:lineRule="auto"/>
        <w:jc w:val="left"/>
      </w:pPr>
      <w:r>
        <w:br w:type="page"/>
      </w:r>
    </w:p>
    <w:p w14:paraId="5E06C49B" w14:textId="77777777" w:rsidR="00DA65C0" w:rsidRDefault="00DA65C0" w:rsidP="00D4607C">
      <w:pPr>
        <w:pStyle w:val="berschriftA"/>
      </w:pPr>
      <w:bookmarkStart w:id="2" w:name="_Toc225409652"/>
      <w:r>
        <w:lastRenderedPageBreak/>
        <w:t>Abbildungsverzeichnis</w:t>
      </w:r>
      <w:bookmarkEnd w:id="2"/>
    </w:p>
    <w:p w14:paraId="7706C173" w14:textId="6D5C47BD" w:rsidR="005E5617" w:rsidRDefault="007906C5">
      <w:pPr>
        <w:pStyle w:val="TableofFigures"/>
        <w:tabs>
          <w:tab w:val="right" w:leader="dot" w:pos="8494"/>
        </w:tabs>
        <w:rPr>
          <w:rFonts w:asciiTheme="minorHAnsi" w:eastAsiaTheme="minorEastAsia" w:hAnsiTheme="minorHAnsi" w:cstheme="minorBidi"/>
          <w:noProof/>
          <w:kern w:val="2"/>
          <w14:ligatures w14:val="standardContextual"/>
        </w:rPr>
      </w:pPr>
      <w:r>
        <w:fldChar w:fldCharType="begin"/>
      </w:r>
      <w:r>
        <w:instrText xml:space="preserve"> TOC \h \z \c "Abbildung" </w:instrText>
      </w:r>
      <w:r>
        <w:fldChar w:fldCharType="separate"/>
      </w:r>
      <w:hyperlink w:anchor="_Toc225412255" w:history="1">
        <w:r w:rsidR="005E5617" w:rsidRPr="00826693">
          <w:rPr>
            <w:rStyle w:val="Hyperlink"/>
            <w:noProof/>
          </w:rPr>
          <w:t>Abbildung 1: Vorgehensweise zum Erstellen einer Studienarbeit</w:t>
        </w:r>
        <w:r w:rsidR="005E5617">
          <w:rPr>
            <w:noProof/>
            <w:webHidden/>
          </w:rPr>
          <w:tab/>
        </w:r>
        <w:r w:rsidR="005E5617">
          <w:rPr>
            <w:noProof/>
            <w:webHidden/>
          </w:rPr>
          <w:fldChar w:fldCharType="begin"/>
        </w:r>
        <w:r w:rsidR="005E5617">
          <w:rPr>
            <w:noProof/>
            <w:webHidden/>
          </w:rPr>
          <w:instrText xml:space="preserve"> PAGEREF _Toc225412255 \h </w:instrText>
        </w:r>
        <w:r w:rsidR="005E5617">
          <w:rPr>
            <w:noProof/>
            <w:webHidden/>
          </w:rPr>
        </w:r>
        <w:r w:rsidR="005E5617">
          <w:rPr>
            <w:noProof/>
            <w:webHidden/>
          </w:rPr>
          <w:fldChar w:fldCharType="separate"/>
        </w:r>
        <w:r w:rsidR="005E5617">
          <w:rPr>
            <w:noProof/>
            <w:webHidden/>
          </w:rPr>
          <w:t>8</w:t>
        </w:r>
        <w:r w:rsidR="005E5617">
          <w:rPr>
            <w:noProof/>
            <w:webHidden/>
          </w:rPr>
          <w:fldChar w:fldCharType="end"/>
        </w:r>
      </w:hyperlink>
    </w:p>
    <w:p w14:paraId="593860C5" w14:textId="02B93B75" w:rsidR="005E5617" w:rsidRDefault="003F3D59">
      <w:pPr>
        <w:pStyle w:val="TableofFigures"/>
        <w:tabs>
          <w:tab w:val="right" w:leader="dot" w:pos="8494"/>
        </w:tabs>
        <w:rPr>
          <w:rFonts w:asciiTheme="minorHAnsi" w:eastAsiaTheme="minorEastAsia" w:hAnsiTheme="minorHAnsi" w:cstheme="minorBidi"/>
          <w:noProof/>
          <w:kern w:val="2"/>
          <w14:ligatures w14:val="standardContextual"/>
        </w:rPr>
      </w:pPr>
      <w:hyperlink w:anchor="_Toc225412256" w:history="1">
        <w:r w:rsidR="005E5617" w:rsidRPr="00826693">
          <w:rPr>
            <w:rStyle w:val="Hyperlink"/>
            <w:noProof/>
          </w:rPr>
          <w:t>Abbildung 2: Beispiel für eine Zeitplanung</w:t>
        </w:r>
        <w:r w:rsidR="005E5617">
          <w:rPr>
            <w:noProof/>
            <w:webHidden/>
          </w:rPr>
          <w:tab/>
        </w:r>
        <w:r w:rsidR="005E5617">
          <w:rPr>
            <w:noProof/>
            <w:webHidden/>
          </w:rPr>
          <w:fldChar w:fldCharType="begin"/>
        </w:r>
        <w:r w:rsidR="005E5617">
          <w:rPr>
            <w:noProof/>
            <w:webHidden/>
          </w:rPr>
          <w:instrText xml:space="preserve"> PAGEREF _Toc225412256 \h </w:instrText>
        </w:r>
        <w:r w:rsidR="005E5617">
          <w:rPr>
            <w:noProof/>
            <w:webHidden/>
          </w:rPr>
        </w:r>
        <w:r w:rsidR="005E5617">
          <w:rPr>
            <w:noProof/>
            <w:webHidden/>
          </w:rPr>
          <w:fldChar w:fldCharType="separate"/>
        </w:r>
        <w:r w:rsidR="005E5617">
          <w:rPr>
            <w:noProof/>
            <w:webHidden/>
          </w:rPr>
          <w:t>9</w:t>
        </w:r>
        <w:r w:rsidR="005E5617">
          <w:rPr>
            <w:noProof/>
            <w:webHidden/>
          </w:rPr>
          <w:fldChar w:fldCharType="end"/>
        </w:r>
      </w:hyperlink>
    </w:p>
    <w:p w14:paraId="62E5597B" w14:textId="4D9554DB" w:rsidR="005E5617" w:rsidRDefault="003F3D59">
      <w:pPr>
        <w:pStyle w:val="TableofFigures"/>
        <w:tabs>
          <w:tab w:val="right" w:leader="dot" w:pos="8494"/>
        </w:tabs>
        <w:rPr>
          <w:rFonts w:asciiTheme="minorHAnsi" w:eastAsiaTheme="minorEastAsia" w:hAnsiTheme="minorHAnsi" w:cstheme="minorBidi"/>
          <w:noProof/>
          <w:kern w:val="2"/>
          <w14:ligatures w14:val="standardContextual"/>
        </w:rPr>
      </w:pPr>
      <w:hyperlink w:anchor="_Toc225412257" w:history="1">
        <w:r w:rsidR="005E5617" w:rsidRPr="00826693">
          <w:rPr>
            <w:rStyle w:val="Hyperlink"/>
            <w:noProof/>
          </w:rPr>
          <w:t>Abbildung 3: Aufteilung des Partnerfit in einen strategischen, einen kulturellen und einen persönlichen Fit</w:t>
        </w:r>
        <w:r w:rsidR="005E5617">
          <w:rPr>
            <w:noProof/>
            <w:webHidden/>
          </w:rPr>
          <w:tab/>
        </w:r>
        <w:r w:rsidR="005E5617">
          <w:rPr>
            <w:noProof/>
            <w:webHidden/>
          </w:rPr>
          <w:fldChar w:fldCharType="begin"/>
        </w:r>
        <w:r w:rsidR="005E5617">
          <w:rPr>
            <w:noProof/>
            <w:webHidden/>
          </w:rPr>
          <w:instrText xml:space="preserve"> PAGEREF _Toc225412257 \h </w:instrText>
        </w:r>
        <w:r w:rsidR="005E5617">
          <w:rPr>
            <w:noProof/>
            <w:webHidden/>
          </w:rPr>
        </w:r>
        <w:r w:rsidR="005E5617">
          <w:rPr>
            <w:noProof/>
            <w:webHidden/>
          </w:rPr>
          <w:fldChar w:fldCharType="separate"/>
        </w:r>
        <w:r w:rsidR="005E5617">
          <w:rPr>
            <w:noProof/>
            <w:webHidden/>
          </w:rPr>
          <w:t>10</w:t>
        </w:r>
        <w:r w:rsidR="005E5617">
          <w:rPr>
            <w:noProof/>
            <w:webHidden/>
          </w:rPr>
          <w:fldChar w:fldCharType="end"/>
        </w:r>
      </w:hyperlink>
    </w:p>
    <w:p w14:paraId="13A69D73" w14:textId="5F895EB0" w:rsidR="005E5617" w:rsidRDefault="003F3D59">
      <w:pPr>
        <w:pStyle w:val="TableofFigures"/>
        <w:tabs>
          <w:tab w:val="right" w:leader="dot" w:pos="8494"/>
        </w:tabs>
        <w:rPr>
          <w:rFonts w:asciiTheme="minorHAnsi" w:eastAsiaTheme="minorEastAsia" w:hAnsiTheme="minorHAnsi" w:cstheme="minorBidi"/>
          <w:noProof/>
          <w:kern w:val="2"/>
          <w14:ligatures w14:val="standardContextual"/>
        </w:rPr>
      </w:pPr>
      <w:hyperlink w:anchor="_Toc225412258" w:history="1">
        <w:r w:rsidR="005E5617" w:rsidRPr="00826693">
          <w:rPr>
            <w:rStyle w:val="Hyperlink"/>
            <w:noProof/>
          </w:rPr>
          <w:t>Abbildung 4: Struktur des Datenträgers</w:t>
        </w:r>
        <w:r w:rsidR="005E5617">
          <w:rPr>
            <w:noProof/>
            <w:webHidden/>
          </w:rPr>
          <w:tab/>
        </w:r>
        <w:r w:rsidR="005E5617">
          <w:rPr>
            <w:noProof/>
            <w:webHidden/>
          </w:rPr>
          <w:fldChar w:fldCharType="begin"/>
        </w:r>
        <w:r w:rsidR="005E5617">
          <w:rPr>
            <w:noProof/>
            <w:webHidden/>
          </w:rPr>
          <w:instrText xml:space="preserve"> PAGEREF _Toc225412258 \h </w:instrText>
        </w:r>
        <w:r w:rsidR="005E5617">
          <w:rPr>
            <w:noProof/>
            <w:webHidden/>
          </w:rPr>
        </w:r>
        <w:r w:rsidR="005E5617">
          <w:rPr>
            <w:noProof/>
            <w:webHidden/>
          </w:rPr>
          <w:fldChar w:fldCharType="separate"/>
        </w:r>
        <w:r w:rsidR="005E5617">
          <w:rPr>
            <w:noProof/>
            <w:webHidden/>
          </w:rPr>
          <w:t>15</w:t>
        </w:r>
        <w:r w:rsidR="005E5617">
          <w:rPr>
            <w:noProof/>
            <w:webHidden/>
          </w:rPr>
          <w:fldChar w:fldCharType="end"/>
        </w:r>
      </w:hyperlink>
    </w:p>
    <w:p w14:paraId="2FCD078F" w14:textId="79F30F7A" w:rsidR="007906C5" w:rsidRDefault="007906C5">
      <w:pPr>
        <w:spacing w:before="0" w:line="240" w:lineRule="auto"/>
        <w:jc w:val="left"/>
      </w:pPr>
      <w:r>
        <w:fldChar w:fldCharType="end"/>
      </w:r>
      <w:r>
        <w:br w:type="page"/>
      </w:r>
    </w:p>
    <w:p w14:paraId="67A7B2A4" w14:textId="77777777" w:rsidR="00DA65C0" w:rsidRDefault="00DA65C0" w:rsidP="00D4607C">
      <w:pPr>
        <w:pStyle w:val="berschriftA"/>
      </w:pPr>
      <w:bookmarkStart w:id="3" w:name="_Toc225409653"/>
      <w:r>
        <w:lastRenderedPageBreak/>
        <w:t>Tabellenverzeichnis</w:t>
      </w:r>
      <w:bookmarkEnd w:id="3"/>
    </w:p>
    <w:p w14:paraId="637E7075" w14:textId="7B93A6D9" w:rsidR="005E5617" w:rsidRDefault="009C26FE">
      <w:pPr>
        <w:pStyle w:val="TableofFigures"/>
        <w:tabs>
          <w:tab w:val="right" w:leader="dot" w:pos="8494"/>
        </w:tabs>
        <w:rPr>
          <w:rFonts w:asciiTheme="minorHAnsi" w:eastAsiaTheme="minorEastAsia" w:hAnsiTheme="minorHAnsi" w:cstheme="minorBidi"/>
          <w:noProof/>
          <w:kern w:val="2"/>
          <w14:ligatures w14:val="standardContextual"/>
        </w:rPr>
      </w:pPr>
      <w:r>
        <w:fldChar w:fldCharType="begin"/>
      </w:r>
      <w:r>
        <w:instrText xml:space="preserve"> TOC \h \z \c "Tabelle" </w:instrText>
      </w:r>
      <w:r>
        <w:fldChar w:fldCharType="separate"/>
      </w:r>
      <w:hyperlink w:anchor="_Toc225412280" w:history="1">
        <w:r w:rsidR="005E5617" w:rsidRPr="000C5029">
          <w:rPr>
            <w:rStyle w:val="Hyperlink"/>
            <w:noProof/>
          </w:rPr>
          <w:t>Tabelle 1: Themenfelder des strategischen Fit als Ergebnis einer Literaturanalyse</w:t>
        </w:r>
        <w:r w:rsidR="005E5617">
          <w:rPr>
            <w:noProof/>
            <w:webHidden/>
          </w:rPr>
          <w:tab/>
        </w:r>
        <w:r w:rsidR="005E5617">
          <w:rPr>
            <w:noProof/>
            <w:webHidden/>
          </w:rPr>
          <w:fldChar w:fldCharType="begin"/>
        </w:r>
        <w:r w:rsidR="005E5617">
          <w:rPr>
            <w:noProof/>
            <w:webHidden/>
          </w:rPr>
          <w:instrText xml:space="preserve"> PAGEREF _Toc225412280 \h </w:instrText>
        </w:r>
        <w:r w:rsidR="005E5617">
          <w:rPr>
            <w:noProof/>
            <w:webHidden/>
          </w:rPr>
        </w:r>
        <w:r w:rsidR="005E5617">
          <w:rPr>
            <w:noProof/>
            <w:webHidden/>
          </w:rPr>
          <w:fldChar w:fldCharType="separate"/>
        </w:r>
        <w:r w:rsidR="005E5617">
          <w:rPr>
            <w:noProof/>
            <w:webHidden/>
          </w:rPr>
          <w:t>10</w:t>
        </w:r>
        <w:r w:rsidR="005E5617">
          <w:rPr>
            <w:noProof/>
            <w:webHidden/>
          </w:rPr>
          <w:fldChar w:fldCharType="end"/>
        </w:r>
      </w:hyperlink>
    </w:p>
    <w:p w14:paraId="09EEBC62" w14:textId="04AD2F58" w:rsidR="009C26FE" w:rsidRDefault="009C26FE">
      <w:pPr>
        <w:spacing w:before="0" w:line="240" w:lineRule="auto"/>
        <w:jc w:val="left"/>
        <w:rPr>
          <w:b/>
          <w:sz w:val="32"/>
        </w:rPr>
      </w:pPr>
      <w:r>
        <w:fldChar w:fldCharType="end"/>
      </w:r>
      <w:r>
        <w:br w:type="page"/>
      </w:r>
    </w:p>
    <w:p w14:paraId="26BDC28F" w14:textId="77777777" w:rsidR="00DA65C0" w:rsidRPr="009C26FE" w:rsidRDefault="00DA65C0" w:rsidP="00D4607C">
      <w:pPr>
        <w:pStyle w:val="berschriftA"/>
      </w:pPr>
      <w:bookmarkStart w:id="4" w:name="_Toc225409654"/>
      <w:r w:rsidRPr="00D4607C">
        <w:lastRenderedPageBreak/>
        <w:t>Formelzeichen</w:t>
      </w:r>
      <w:bookmarkEnd w:id="4"/>
    </w:p>
    <w:p w14:paraId="58DDC250" w14:textId="77777777" w:rsidR="00DA65C0" w:rsidRDefault="00DA65C0" w:rsidP="00DA65C0">
      <w:pPr>
        <w:spacing w:before="0" w:line="240" w:lineRule="auto"/>
        <w:jc w:val="left"/>
      </w:pPr>
      <w:r w:rsidRPr="00DD24AB">
        <w:rPr>
          <w:rFonts w:ascii="Cambria Math" w:hAnsi="Cambria Math"/>
        </w:rPr>
        <w:t>p</w:t>
      </w:r>
      <w:r>
        <w:tab/>
        <w:t>Druck</w:t>
      </w:r>
      <w:r>
        <w:tab/>
      </w:r>
      <w:r w:rsidR="008775B9">
        <w:tab/>
      </w:r>
      <w:r w:rsidR="008775B9">
        <w:tab/>
      </w:r>
      <m:oMath>
        <m:f>
          <m:fPr>
            <m:ctrlPr>
              <w:rPr>
                <w:rFonts w:ascii="Cambria Math" w:hAnsi="Cambria Math"/>
                <w:i/>
              </w:rPr>
            </m:ctrlPr>
          </m:fPr>
          <m:num>
            <m:r>
              <w:rPr>
                <w:rFonts w:ascii="Cambria Math" w:hAnsi="Cambria Math"/>
              </w:rPr>
              <m:t>N</m:t>
            </m:r>
          </m:num>
          <m:den>
            <m:sSup>
              <m:sSupPr>
                <m:ctrlPr>
                  <w:rPr>
                    <w:rFonts w:ascii="Cambria Math" w:hAnsi="Cambria Math"/>
                    <w:i/>
                  </w:rPr>
                </m:ctrlPr>
              </m:sSupPr>
              <m:e>
                <m:r>
                  <w:rPr>
                    <w:rFonts w:ascii="Cambria Math" w:hAnsi="Cambria Math"/>
                  </w:rPr>
                  <m:t>mm</m:t>
                </m:r>
              </m:e>
              <m:sup>
                <m:r>
                  <w:rPr>
                    <w:rFonts w:ascii="Cambria Math" w:hAnsi="Cambria Math"/>
                  </w:rPr>
                  <m:t>2</m:t>
                </m:r>
              </m:sup>
            </m:sSup>
          </m:den>
        </m:f>
      </m:oMath>
    </w:p>
    <w:p w14:paraId="4E745326" w14:textId="77777777" w:rsidR="00DA65C0" w:rsidRDefault="00DA65C0" w:rsidP="00DA65C0">
      <w:pPr>
        <w:spacing w:before="0" w:line="240" w:lineRule="auto"/>
        <w:jc w:val="left"/>
      </w:pPr>
      <w:r w:rsidRPr="00DD24AB">
        <w:rPr>
          <w:rFonts w:ascii="Cambria Math" w:hAnsi="Cambria Math"/>
        </w:rPr>
        <w:t>B</w:t>
      </w:r>
      <w:r>
        <w:tab/>
        <w:t>Lagerbreite</w:t>
      </w:r>
      <w:r>
        <w:tab/>
      </w:r>
      <w:r w:rsidR="008775B9">
        <w:tab/>
      </w:r>
      <w:r w:rsidRPr="00DD24AB">
        <w:rPr>
          <w:rFonts w:ascii="Cambria Math" w:hAnsi="Cambria Math"/>
        </w:rPr>
        <w:t>mm</w:t>
      </w:r>
    </w:p>
    <w:p w14:paraId="5FA6BBB5" w14:textId="77777777" w:rsidR="00DA65C0" w:rsidRDefault="00DA65C0" w:rsidP="00DA65C0">
      <w:pPr>
        <w:spacing w:before="0" w:line="240" w:lineRule="auto"/>
        <w:jc w:val="left"/>
      </w:pPr>
      <w:r w:rsidRPr="00DD24AB">
        <w:rPr>
          <w:rFonts w:ascii="Cambria Math" w:hAnsi="Cambria Math"/>
        </w:rPr>
        <w:t>t</w:t>
      </w:r>
      <w:r w:rsidRPr="00DD24AB">
        <w:rPr>
          <w:rFonts w:ascii="Cambria Math" w:hAnsi="Cambria Math"/>
          <w:vertAlign w:val="subscript"/>
        </w:rPr>
        <w:t>0</w:t>
      </w:r>
      <w:r>
        <w:tab/>
        <w:t>Minimale Höhe</w:t>
      </w:r>
      <w:r>
        <w:tab/>
      </w:r>
      <w:r w:rsidRPr="00DD24AB">
        <w:rPr>
          <w:rFonts w:ascii="Cambria Math" w:hAnsi="Cambria Math"/>
        </w:rPr>
        <w:t>mm</w:t>
      </w:r>
    </w:p>
    <w:p w14:paraId="1A7C05F8" w14:textId="77777777" w:rsidR="00DA65C0" w:rsidRDefault="00DA65C0" w:rsidP="00DA65C0">
      <w:pPr>
        <w:spacing w:before="0" w:line="240" w:lineRule="auto"/>
        <w:jc w:val="left"/>
      </w:pPr>
      <w:r w:rsidRPr="00DD24AB">
        <w:rPr>
          <w:rFonts w:ascii="Cambria Math" w:hAnsi="Cambria Math"/>
        </w:rPr>
        <w:t>T</w:t>
      </w:r>
      <w:r>
        <w:tab/>
        <w:t>Temperatur</w:t>
      </w:r>
      <w:r>
        <w:tab/>
      </w:r>
      <w:r w:rsidR="008775B9">
        <w:tab/>
      </w:r>
      <w:r w:rsidRPr="00DD24AB">
        <w:rPr>
          <w:rFonts w:ascii="Cambria Math" w:hAnsi="Cambria Math"/>
        </w:rPr>
        <w:t>°C</w:t>
      </w:r>
    </w:p>
    <w:p w14:paraId="22FDAE32" w14:textId="77777777" w:rsidR="00DA65C0" w:rsidRDefault="00DA65C0" w:rsidP="00DA65C0">
      <w:pPr>
        <w:spacing w:before="0" w:line="240" w:lineRule="auto"/>
        <w:jc w:val="left"/>
      </w:pPr>
      <w:r w:rsidRPr="00DD24AB">
        <w:rPr>
          <w:rFonts w:ascii="Cambria Math" w:hAnsi="Cambria Math"/>
        </w:rPr>
        <w:t>Re</w:t>
      </w:r>
      <w:r>
        <w:tab/>
        <w:t>Reynoldszahl</w:t>
      </w:r>
      <w:r>
        <w:tab/>
      </w:r>
      <w:r w:rsidR="008775B9">
        <w:tab/>
      </w:r>
      <w:r w:rsidRPr="00DD24AB">
        <w:rPr>
          <w:rFonts w:ascii="Cambria Math" w:hAnsi="Cambria Math"/>
        </w:rPr>
        <w:t>-</w:t>
      </w:r>
    </w:p>
    <w:p w14:paraId="7910895B" w14:textId="77777777" w:rsidR="00DA65C0" w:rsidRDefault="00DA65C0" w:rsidP="00DA65C0">
      <w:pPr>
        <w:spacing w:before="0" w:line="240" w:lineRule="auto"/>
        <w:jc w:val="left"/>
      </w:pPr>
    </w:p>
    <w:p w14:paraId="0A72560F" w14:textId="77777777" w:rsidR="00B0770E" w:rsidRDefault="00B0770E" w:rsidP="00DA65C0">
      <w:pPr>
        <w:spacing w:before="0" w:line="240" w:lineRule="auto"/>
        <w:jc w:val="left"/>
        <w:sectPr w:rsidR="00B0770E" w:rsidSect="000C24D7">
          <w:headerReference w:type="default" r:id="rId10"/>
          <w:type w:val="continuous"/>
          <w:pgSz w:w="11906" w:h="16838"/>
          <w:pgMar w:top="1418" w:right="1701" w:bottom="1418" w:left="1701" w:header="708" w:footer="708" w:gutter="0"/>
          <w:pgNumType w:fmt="upperRoman"/>
          <w:cols w:space="708"/>
          <w:docGrid w:linePitch="360"/>
        </w:sectPr>
      </w:pPr>
    </w:p>
    <w:p w14:paraId="1681A451" w14:textId="77777777" w:rsidR="00866D28" w:rsidRDefault="00731517" w:rsidP="00866D28">
      <w:pPr>
        <w:pStyle w:val="Heading1"/>
      </w:pPr>
      <w:bookmarkStart w:id="5" w:name="_Toc225412259"/>
      <w:bookmarkStart w:id="6" w:name="_Toc225409655"/>
      <w:bookmarkStart w:id="7" w:name="_Toc225409809"/>
      <w:r>
        <w:lastRenderedPageBreak/>
        <w:t>Einleitung und Zielsetzung</w:t>
      </w:r>
      <w:bookmarkEnd w:id="5"/>
    </w:p>
    <w:p w14:paraId="06896549" w14:textId="77777777" w:rsidR="00866D28" w:rsidRPr="00866D28" w:rsidRDefault="00866D28" w:rsidP="00866D28">
      <w:pPr>
        <w:spacing w:before="0" w:line="240" w:lineRule="auto"/>
        <w:jc w:val="left"/>
      </w:pPr>
      <w:r>
        <w:br w:type="page"/>
      </w:r>
    </w:p>
    <w:p w14:paraId="505729A4" w14:textId="5FFF5B4A" w:rsidR="00866D28" w:rsidRDefault="00731517" w:rsidP="00866D28">
      <w:pPr>
        <w:pStyle w:val="Heading1"/>
      </w:pPr>
      <w:bookmarkStart w:id="8" w:name="_Toc225412260"/>
      <w:r w:rsidRPr="00731517">
        <w:lastRenderedPageBreak/>
        <w:t>Theoretische Grundlagen</w:t>
      </w:r>
      <w:bookmarkEnd w:id="8"/>
    </w:p>
    <w:p w14:paraId="0AE820ED" w14:textId="77777777" w:rsidR="00866D28" w:rsidRPr="00866D28" w:rsidRDefault="00866D28" w:rsidP="00866D28">
      <w:pPr>
        <w:spacing w:before="0" w:line="240" w:lineRule="auto"/>
        <w:jc w:val="left"/>
      </w:pPr>
      <w:r>
        <w:br w:type="page"/>
      </w:r>
    </w:p>
    <w:p w14:paraId="5EF7F05A" w14:textId="77777777" w:rsidR="00866D28" w:rsidRDefault="00731517" w:rsidP="00866D28">
      <w:pPr>
        <w:pStyle w:val="Heading1"/>
      </w:pPr>
      <w:bookmarkStart w:id="9" w:name="_Toc225412261"/>
      <w:r w:rsidRPr="00731517">
        <w:lastRenderedPageBreak/>
        <w:t>Problembeschreibung</w:t>
      </w:r>
      <w:bookmarkEnd w:id="9"/>
    </w:p>
    <w:p w14:paraId="68CC949F" w14:textId="77777777" w:rsidR="00866D28" w:rsidRPr="00866D28" w:rsidRDefault="00866D28" w:rsidP="00866D28">
      <w:pPr>
        <w:spacing w:before="0" w:line="240" w:lineRule="auto"/>
        <w:jc w:val="left"/>
      </w:pPr>
      <w:r>
        <w:br w:type="page"/>
      </w:r>
    </w:p>
    <w:p w14:paraId="0014860D" w14:textId="77777777" w:rsidR="00866D28" w:rsidRDefault="00731517" w:rsidP="00866D28">
      <w:pPr>
        <w:pStyle w:val="Heading1"/>
      </w:pPr>
      <w:bookmarkStart w:id="10" w:name="_Toc225412262"/>
      <w:r w:rsidRPr="00731517">
        <w:lastRenderedPageBreak/>
        <w:t>Lösungsansatz und Konzepte</w:t>
      </w:r>
      <w:bookmarkEnd w:id="10"/>
    </w:p>
    <w:p w14:paraId="2E675B8B" w14:textId="77777777" w:rsidR="00866D28" w:rsidRPr="00866D28" w:rsidRDefault="00866D28" w:rsidP="00866D28">
      <w:pPr>
        <w:spacing w:before="0" w:line="240" w:lineRule="auto"/>
        <w:jc w:val="left"/>
      </w:pPr>
      <w:r>
        <w:br w:type="page"/>
      </w:r>
    </w:p>
    <w:p w14:paraId="71975732" w14:textId="77777777" w:rsidR="00866D28" w:rsidRDefault="00731517" w:rsidP="00866D28">
      <w:pPr>
        <w:pStyle w:val="Heading1"/>
      </w:pPr>
      <w:bookmarkStart w:id="11" w:name="_Toc225412263"/>
      <w:r w:rsidRPr="00731517">
        <w:lastRenderedPageBreak/>
        <w:t>Umsetzung</w:t>
      </w:r>
      <w:bookmarkEnd w:id="11"/>
    </w:p>
    <w:p w14:paraId="55F91013" w14:textId="77777777" w:rsidR="00866D28" w:rsidRPr="00866D28" w:rsidRDefault="00866D28" w:rsidP="00866D28">
      <w:pPr>
        <w:spacing w:before="0" w:line="240" w:lineRule="auto"/>
        <w:jc w:val="left"/>
      </w:pPr>
      <w:r>
        <w:br w:type="page"/>
      </w:r>
    </w:p>
    <w:p w14:paraId="17307E76" w14:textId="77777777" w:rsidR="00866D28" w:rsidRDefault="00731517" w:rsidP="00866D28">
      <w:pPr>
        <w:pStyle w:val="Heading1"/>
      </w:pPr>
      <w:bookmarkStart w:id="12" w:name="_Toc225412264"/>
      <w:r w:rsidRPr="00731517">
        <w:lastRenderedPageBreak/>
        <w:t>Zusammenfassung / Fazit</w:t>
      </w:r>
      <w:bookmarkEnd w:id="12"/>
    </w:p>
    <w:p w14:paraId="3A702DBD" w14:textId="77777777" w:rsidR="00866D28" w:rsidRPr="00866D28" w:rsidRDefault="00866D28" w:rsidP="00866D28">
      <w:pPr>
        <w:spacing w:before="0" w:line="240" w:lineRule="auto"/>
        <w:jc w:val="left"/>
      </w:pPr>
      <w:r>
        <w:br w:type="page"/>
      </w:r>
    </w:p>
    <w:p w14:paraId="3AC3E396" w14:textId="77777777" w:rsidR="006F4862" w:rsidRPr="009C26FE" w:rsidRDefault="006F4862" w:rsidP="006F4862">
      <w:pPr>
        <w:pStyle w:val="Heading1"/>
      </w:pPr>
      <w:bookmarkStart w:id="13" w:name="_Toc225409660"/>
      <w:bookmarkStart w:id="14" w:name="_Toc225409814"/>
      <w:bookmarkStart w:id="15" w:name="_Toc225412265"/>
      <w:bookmarkEnd w:id="6"/>
      <w:bookmarkEnd w:id="7"/>
      <w:r w:rsidRPr="009C26FE">
        <w:lastRenderedPageBreak/>
        <w:t>Richtiger Umgang mit Literatur</w:t>
      </w:r>
      <w:bookmarkEnd w:id="13"/>
      <w:bookmarkEnd w:id="14"/>
      <w:bookmarkEnd w:id="15"/>
    </w:p>
    <w:p w14:paraId="07FEB442" w14:textId="77777777" w:rsidR="006F4862" w:rsidRPr="00573EDB" w:rsidRDefault="006F4862" w:rsidP="006F4862">
      <w:r>
        <w:t xml:space="preserve">Der richtige Umgang mit Literatur </w:t>
      </w:r>
      <w:r w:rsidRPr="00573EDB">
        <w:t>ist wichtig für den Fortschritt der Arbeit und deren Qualität</w:t>
      </w:r>
      <w:r>
        <w:t>.</w:t>
      </w:r>
      <w:r w:rsidRPr="00573EDB">
        <w:t xml:space="preserve"> „Richtiges“ und selektives Lesen ist meistens nötig, denn nicht jedes Buch muss vollständig gelesen w</w:t>
      </w:r>
      <w:r>
        <w:t>erden.</w:t>
      </w:r>
    </w:p>
    <w:p w14:paraId="69B38D49" w14:textId="47B0AA96" w:rsidR="006F4862" w:rsidRPr="00573EDB" w:rsidRDefault="000F5D8C" w:rsidP="006F4862">
      <w:r w:rsidRPr="000F5D8C">
        <w:t>Es wird empfohlen, von Anfang an mit einem Literaturverwaltungsprogramm (</w:t>
      </w:r>
      <w:r w:rsidRPr="000F5D8C">
        <w:rPr>
          <w:b/>
          <w:bCs/>
        </w:rPr>
        <w:t>Zotero</w:t>
      </w:r>
      <w:r w:rsidRPr="000F5D8C">
        <w:t>) zu arbeiten, um später systematisch weiterarbeiten zu können.</w:t>
      </w:r>
      <w:r w:rsidR="004B517D">
        <w:t xml:space="preserve"> </w:t>
      </w:r>
      <w:r w:rsidR="004B517D" w:rsidRPr="004B517D">
        <w:t>Zotero ist kostenlos für die Nutzung als Einzelperson verfügbar. Für einen Zugang mit Vollzugriff sprechen Sie bitte Ihren Betreuer an (dringend empfohlen).</w:t>
      </w:r>
      <w:r w:rsidRPr="000F5D8C">
        <w:t xml:space="preserve"> </w:t>
      </w:r>
      <w:r w:rsidR="006F4862" w:rsidRPr="00573EDB">
        <w:t>Es ist zu diesem Zweck von großer Bedeutung, die relevanten Daten zu den jeweiligen Literaturquellen zu notieren</w:t>
      </w:r>
      <w:r w:rsidR="006F4862">
        <w:t xml:space="preserve"> (siehe Kapitel </w:t>
      </w:r>
      <w:r w:rsidR="006F4862">
        <w:fldChar w:fldCharType="begin"/>
      </w:r>
      <w:r w:rsidR="006F4862">
        <w:instrText xml:space="preserve"> REF _Ref361907395 \r \h </w:instrText>
      </w:r>
      <w:r w:rsidR="006F4862">
        <w:fldChar w:fldCharType="separate"/>
      </w:r>
      <w:r w:rsidR="00C144AA">
        <w:t>7.4.3</w:t>
      </w:r>
      <w:r w:rsidR="006F4862">
        <w:fldChar w:fldCharType="end"/>
      </w:r>
      <w:r w:rsidR="006F4862">
        <w:t>)</w:t>
      </w:r>
      <w:r w:rsidR="006F4862" w:rsidRPr="00573EDB">
        <w:t>.</w:t>
      </w:r>
      <w:r>
        <w:t xml:space="preserve"> </w:t>
      </w:r>
      <w:r w:rsidR="006F4862" w:rsidRPr="00573EDB">
        <w:t>Die Recherche dient dazu, sich einen Überblick über das gewählte oder vorgegebene Themengebiet zu verschaffen.</w:t>
      </w:r>
    </w:p>
    <w:p w14:paraId="28401DCF" w14:textId="3376D799" w:rsidR="006F4862" w:rsidRDefault="006F4862" w:rsidP="006F4862">
      <w:r w:rsidRPr="00573EDB">
        <w:t>Der Bearbeiter soll sachkundig werden, erkennen welche, und auf welche Weise, Fakten des Themas bisher in der Literatur abgehandelt wurden</w:t>
      </w:r>
      <w:r>
        <w:t xml:space="preserve"> und sich so den Stand der Technik erarbeiten</w:t>
      </w:r>
      <w:r w:rsidRPr="00573EDB">
        <w:t>. Meist stellt sich beim Einlesen eine erste Grundordnung des Themas heraus, sodass die Gliederungserstellung erleichtert wird.</w:t>
      </w:r>
      <w:r>
        <w:t xml:space="preserve"> Eine fundierte Analyse des Standes der Kenntnisse anhand von Literatur stellt auch für die spätere Bewertung Ihrer Arbeit eine wichtige Grundlage dar. </w:t>
      </w:r>
      <w:r w:rsidR="00262027">
        <w:t>Im Startpaket für Studenten, welches Sie von ihrem Betreuer bekommen,</w:t>
      </w:r>
      <w:r>
        <w:t xml:space="preserve"> </w:t>
      </w:r>
      <w:r w:rsidR="00262027">
        <w:t xml:space="preserve">finden Sie </w:t>
      </w:r>
      <w:r>
        <w:t>Unterlagen zur Durchführung einer Literaturrecherche samt möglichen Datenbanken. Sprechen Sie Ihren Betreuer an, falls er Ihnen die Unterlagen nicht ausgehändigt hat.</w:t>
      </w:r>
    </w:p>
    <w:p w14:paraId="3EC46471" w14:textId="5CC395AC" w:rsidR="00B42FF3" w:rsidRDefault="006F4862" w:rsidP="006F4862">
      <w:pPr>
        <w:jc w:val="left"/>
      </w:pPr>
      <w:r>
        <w:t>Achten Sie auf die Qualität Ihrer Quellen! Das Internet bietet eine hohe Informationsflut. Die Informationen sind zwar vielfältig, aber oftmals auch unbrauchbar und sind somit für das wissenschaftliche Arbeiten nur im bestimmten Rahmen geeignet. Wikipedia gilt beispielsweise nicht als wissenschaftliche Online-Quelle!</w:t>
      </w:r>
    </w:p>
    <w:p w14:paraId="5651DB3F" w14:textId="77777777" w:rsidR="00B42FF3" w:rsidRDefault="00B42FF3">
      <w:pPr>
        <w:spacing w:before="0" w:line="240" w:lineRule="auto"/>
        <w:jc w:val="left"/>
      </w:pPr>
      <w:r>
        <w:br w:type="page"/>
      </w:r>
    </w:p>
    <w:p w14:paraId="0F4E1F84" w14:textId="77777777" w:rsidR="00563D53" w:rsidRPr="009C26FE" w:rsidRDefault="005D7F53" w:rsidP="009C26FE">
      <w:pPr>
        <w:pStyle w:val="Heading1"/>
      </w:pPr>
      <w:bookmarkStart w:id="16" w:name="_Toc225409661"/>
      <w:bookmarkStart w:id="17" w:name="_Toc225409815"/>
      <w:bookmarkStart w:id="18" w:name="_Toc225412266"/>
      <w:r w:rsidRPr="009C26FE">
        <w:lastRenderedPageBreak/>
        <w:t>Formalia</w:t>
      </w:r>
      <w:bookmarkEnd w:id="16"/>
      <w:bookmarkEnd w:id="17"/>
      <w:bookmarkEnd w:id="18"/>
    </w:p>
    <w:p w14:paraId="431BC3F9" w14:textId="77777777" w:rsidR="005D7F53" w:rsidRPr="00DD0032" w:rsidRDefault="005D7F53" w:rsidP="00002245">
      <w:pPr>
        <w:pStyle w:val="Heading2"/>
      </w:pPr>
      <w:bookmarkStart w:id="19" w:name="_Toc225409662"/>
      <w:bookmarkStart w:id="20" w:name="_Toc225409816"/>
      <w:bookmarkStart w:id="21" w:name="_Toc225412267"/>
      <w:r w:rsidRPr="00DD0032">
        <w:t xml:space="preserve">Spezielle Formalia für </w:t>
      </w:r>
      <w:r w:rsidR="00396BBF">
        <w:t>f</w:t>
      </w:r>
      <w:r w:rsidR="00BD4EBB">
        <w:t>achwissenschaftli</w:t>
      </w:r>
      <w:r w:rsidR="00563D53">
        <w:t>che</w:t>
      </w:r>
      <w:r w:rsidR="00BD4EBB">
        <w:t xml:space="preserve"> Arbeit</w:t>
      </w:r>
      <w:r w:rsidRPr="00DD0032">
        <w:t>en</w:t>
      </w:r>
      <w:bookmarkEnd w:id="19"/>
      <w:bookmarkEnd w:id="20"/>
      <w:bookmarkEnd w:id="21"/>
    </w:p>
    <w:p w14:paraId="1CA0E327" w14:textId="77777777" w:rsidR="003D3D6B" w:rsidRDefault="005D7F53" w:rsidP="00F03992">
      <w:r w:rsidRPr="008D50AA">
        <w:rPr>
          <w:b/>
          <w:bCs/>
        </w:rPr>
        <w:t>Wird der Abgabetermin nicht eingehalten, gilt die Arbeit als nicht bestanden</w:t>
      </w:r>
      <w:r w:rsidRPr="00573EDB">
        <w:t xml:space="preserve">. </w:t>
      </w:r>
    </w:p>
    <w:p w14:paraId="633712C0" w14:textId="2C3F9B86" w:rsidR="005D7F53" w:rsidRDefault="005D7F53" w:rsidP="00F03992">
      <w:r w:rsidRPr="00573EDB">
        <w:t xml:space="preserve">Außerdem </w:t>
      </w:r>
      <w:r w:rsidR="00670B08">
        <w:t>ist</w:t>
      </w:r>
      <w:r w:rsidRPr="00573EDB">
        <w:t xml:space="preserve"> der </w:t>
      </w:r>
      <w:r w:rsidR="00396BBF">
        <w:t>f</w:t>
      </w:r>
      <w:r w:rsidR="00BD4EBB">
        <w:t>achwissenschaftlichen Arbeit</w:t>
      </w:r>
      <w:r w:rsidRPr="00573EDB">
        <w:t xml:space="preserve"> eine </w:t>
      </w:r>
      <w:r w:rsidR="000F5D8C" w:rsidRPr="000F5D8C">
        <w:rPr>
          <w:b/>
          <w:bCs/>
        </w:rPr>
        <w:t>Selbstständigkeit-Erklärung</w:t>
      </w:r>
      <w:r w:rsidR="000F5D8C">
        <w:rPr>
          <w:b/>
          <w:bCs/>
        </w:rPr>
        <w:t xml:space="preserve"> </w:t>
      </w:r>
      <w:r w:rsidR="00E172A3">
        <w:t xml:space="preserve">mit Unterschrift, </w:t>
      </w:r>
      <w:r w:rsidR="00E172A3" w:rsidRPr="00AE5D9B">
        <w:t xml:space="preserve">wie in </w:t>
      </w:r>
      <w:r w:rsidR="0095640D">
        <w:t>Kapitel</w:t>
      </w:r>
      <w:r w:rsidR="00E172A3" w:rsidRPr="00AE5D9B">
        <w:t xml:space="preserve"> </w:t>
      </w:r>
      <w:r w:rsidR="008F6FE0">
        <w:fldChar w:fldCharType="begin"/>
      </w:r>
      <w:r w:rsidR="008F6FE0">
        <w:instrText xml:space="preserve"> REF _Ref369512255 \r \h </w:instrText>
      </w:r>
      <w:r w:rsidR="008F6FE0">
        <w:fldChar w:fldCharType="separate"/>
      </w:r>
      <w:r w:rsidR="00BA7E8D">
        <w:t>7.4.4</w:t>
      </w:r>
      <w:r w:rsidR="008F6FE0">
        <w:fldChar w:fldCharType="end"/>
      </w:r>
      <w:r w:rsidR="005A57EE" w:rsidRPr="00AE5D9B">
        <w:t xml:space="preserve"> </w:t>
      </w:r>
      <w:r w:rsidRPr="00AE5D9B">
        <w:t>formuliert</w:t>
      </w:r>
      <w:r w:rsidRPr="00573EDB">
        <w:t xml:space="preserve">, </w:t>
      </w:r>
      <w:r w:rsidRPr="00AE5D9B">
        <w:t>anzufügen</w:t>
      </w:r>
      <w:r w:rsidR="009C4F9F">
        <w:t>.</w:t>
      </w:r>
    </w:p>
    <w:p w14:paraId="52D749CF" w14:textId="77777777" w:rsidR="005D7F53" w:rsidRPr="00083DEE" w:rsidRDefault="005D7F53" w:rsidP="00083DEE">
      <w:pPr>
        <w:pStyle w:val="Heading2"/>
      </w:pPr>
      <w:bookmarkStart w:id="22" w:name="_Toc225409663"/>
      <w:bookmarkStart w:id="23" w:name="_Toc225409817"/>
      <w:bookmarkStart w:id="24" w:name="_Toc225412268"/>
      <w:r w:rsidRPr="00083DEE">
        <w:t>Erarbeitung eines groben Zeitplans</w:t>
      </w:r>
      <w:bookmarkEnd w:id="22"/>
      <w:bookmarkEnd w:id="23"/>
      <w:bookmarkEnd w:id="24"/>
    </w:p>
    <w:p w14:paraId="28375FEB" w14:textId="77777777" w:rsidR="00EA28A7" w:rsidRDefault="005D7F53" w:rsidP="00F54B01">
      <w:pPr>
        <w:rPr>
          <w:b/>
          <w:bCs/>
        </w:rPr>
      </w:pPr>
      <w:r w:rsidRPr="00F54B01">
        <w:t xml:space="preserve">Neben einer Zusammenarbeit mit dem jeweiligen </w:t>
      </w:r>
      <w:r w:rsidR="009C4F9F" w:rsidRPr="00F54B01">
        <w:t>Betreuer</w:t>
      </w:r>
      <w:r w:rsidRPr="00F54B01">
        <w:t xml:space="preserve"> wird empfohlen, sich von Beginn an selbst </w:t>
      </w:r>
      <w:r w:rsidRPr="00F54B01">
        <w:rPr>
          <w:b/>
          <w:bCs/>
        </w:rPr>
        <w:t xml:space="preserve">einen groben Zeitplan </w:t>
      </w:r>
      <w:r w:rsidR="00F54B01" w:rsidRPr="00F54B01">
        <w:rPr>
          <w:b/>
          <w:bCs/>
        </w:rPr>
        <w:t xml:space="preserve">sowie eine Gliederung der Arbeit </w:t>
      </w:r>
      <w:r w:rsidRPr="00F54B01">
        <w:rPr>
          <w:b/>
          <w:bCs/>
        </w:rPr>
        <w:t>zu erstellen</w:t>
      </w:r>
      <w:r w:rsidR="00F54B01" w:rsidRPr="00F54B01">
        <w:rPr>
          <w:b/>
          <w:bCs/>
        </w:rPr>
        <w:t>.</w:t>
      </w:r>
    </w:p>
    <w:p w14:paraId="6F678C6A" w14:textId="77777777" w:rsidR="00071853" w:rsidRPr="00921660" w:rsidRDefault="00071853" w:rsidP="00071853">
      <w:r>
        <w:fldChar w:fldCharType="begin"/>
      </w:r>
      <w:r>
        <w:instrText xml:space="preserve"> REF _Ref369508997 \h </w:instrText>
      </w:r>
      <w:r>
        <w:fldChar w:fldCharType="separate"/>
      </w:r>
      <w:r w:rsidR="00BA7E8D">
        <w:t xml:space="preserve">Abbildung </w:t>
      </w:r>
      <w:r w:rsidR="00BA7E8D">
        <w:rPr>
          <w:noProof/>
        </w:rPr>
        <w:t>1</w:t>
      </w:r>
      <w:r>
        <w:fldChar w:fldCharType="end"/>
      </w:r>
      <w:r>
        <w:t xml:space="preserve"> zeigt einige grundsätzliche Bausteine, welche für die Erstellung einer fachwissenschaftlichen Arbeit notwendig sind.</w:t>
      </w:r>
      <w:r w:rsidRPr="00921660">
        <w:t xml:space="preserve"> </w:t>
      </w:r>
      <w:r>
        <w:t>Ihre Einbettung sollte</w:t>
      </w:r>
      <w:r w:rsidRPr="00921660">
        <w:t xml:space="preserve"> nach einem individuell gestalteten und sinnvollen Konzept erfolgen. Dabei muss auch ein Zeitpuffer für unvorhersehbare Ereignisse mit einbezogen werden.</w:t>
      </w:r>
      <w:r>
        <w:t xml:space="preserve"> Insbesondere bei versuchslastigen Arbeiten sollten mögliche Wartezeiten durch Lieferengpässe oder Defekte an der Versuchseinrichtung mit einbezogen werden. Diese können teilweise mehrere Wochen betragen. </w:t>
      </w:r>
      <w:r>
        <w:fldChar w:fldCharType="begin"/>
      </w:r>
      <w:r>
        <w:instrText xml:space="preserve"> REF _Ref369509214 \h </w:instrText>
      </w:r>
      <w:r>
        <w:fldChar w:fldCharType="separate"/>
      </w:r>
      <w:r w:rsidR="00BA7E8D">
        <w:t xml:space="preserve">Abbildung </w:t>
      </w:r>
      <w:r w:rsidR="00BA7E8D">
        <w:rPr>
          <w:noProof/>
        </w:rPr>
        <w:t>2</w:t>
      </w:r>
      <w:r>
        <w:fldChar w:fldCharType="end"/>
      </w:r>
      <w:r>
        <w:t xml:space="preserve"> zeigt ein Beispiel für die Umsetzung eines Zeitplanes. Dieser sollte jedoch in der Regel deutlich detaillierter ausgeführt sein.</w:t>
      </w:r>
    </w:p>
    <w:p w14:paraId="7282BABC" w14:textId="77777777" w:rsidR="00071853" w:rsidRDefault="00071853" w:rsidP="00071853">
      <w:pPr>
        <w:keepNext/>
        <w:jc w:val="center"/>
      </w:pPr>
      <w:r w:rsidRPr="00921660">
        <w:rPr>
          <w:noProof/>
        </w:rPr>
        <w:drawing>
          <wp:inline distT="0" distB="0" distL="0" distR="0" wp14:anchorId="26E056C8" wp14:editId="076DFA52">
            <wp:extent cx="4779034" cy="1533913"/>
            <wp:effectExtent l="19050" t="19050" r="21590" b="2857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grayscl/>
                    </a:blip>
                    <a:srcRect/>
                    <a:stretch>
                      <a:fillRect/>
                    </a:stretch>
                  </pic:blipFill>
                  <pic:spPr bwMode="auto">
                    <a:xfrm>
                      <a:off x="0" y="0"/>
                      <a:ext cx="4780639" cy="1534428"/>
                    </a:xfrm>
                    <a:prstGeom prst="rect">
                      <a:avLst/>
                    </a:prstGeom>
                    <a:noFill/>
                    <a:ln w="9525">
                      <a:solidFill>
                        <a:schemeClr val="tx1"/>
                      </a:solidFill>
                      <a:miter lim="800000"/>
                      <a:headEnd/>
                      <a:tailEnd/>
                    </a:ln>
                  </pic:spPr>
                </pic:pic>
              </a:graphicData>
            </a:graphic>
          </wp:inline>
        </w:drawing>
      </w:r>
    </w:p>
    <w:p w14:paraId="1C42C4CC" w14:textId="77777777" w:rsidR="00071853" w:rsidRDefault="00071853" w:rsidP="00071853">
      <w:pPr>
        <w:pStyle w:val="Caption"/>
      </w:pPr>
      <w:bookmarkStart w:id="25" w:name="_Ref369508997"/>
      <w:bookmarkStart w:id="26" w:name="_Toc225412255"/>
      <w:r>
        <w:t xml:space="preserve">Abbildung </w:t>
      </w:r>
      <w:r w:rsidR="00A202E9">
        <w:rPr>
          <w:noProof/>
        </w:rPr>
        <w:fldChar w:fldCharType="begin"/>
      </w:r>
      <w:r w:rsidR="00A202E9">
        <w:rPr>
          <w:noProof/>
        </w:rPr>
        <w:instrText xml:space="preserve"> SEQ Abbildung \* ARABIC </w:instrText>
      </w:r>
      <w:r w:rsidR="00A202E9">
        <w:rPr>
          <w:noProof/>
        </w:rPr>
        <w:fldChar w:fldCharType="separate"/>
      </w:r>
      <w:r w:rsidR="00BA7E8D">
        <w:rPr>
          <w:noProof/>
        </w:rPr>
        <w:t>1</w:t>
      </w:r>
      <w:r w:rsidR="00A202E9">
        <w:rPr>
          <w:noProof/>
        </w:rPr>
        <w:fldChar w:fldCharType="end"/>
      </w:r>
      <w:bookmarkEnd w:id="25"/>
      <w:r>
        <w:t xml:space="preserve">: </w:t>
      </w:r>
      <w:r w:rsidRPr="0009668D">
        <w:t>Vorgehensweise zum Erstellen einer Studienarbeit</w:t>
      </w:r>
      <w:bookmarkEnd w:id="26"/>
    </w:p>
    <w:p w14:paraId="1F813132" w14:textId="77777777" w:rsidR="000F5D8C" w:rsidRPr="000F5D8C" w:rsidRDefault="000F5D8C" w:rsidP="000F5D8C"/>
    <w:p w14:paraId="48847B62" w14:textId="77777777" w:rsidR="00071853" w:rsidRDefault="00071853" w:rsidP="00071853">
      <w:pPr>
        <w:keepNext/>
        <w:jc w:val="center"/>
      </w:pPr>
      <w:r w:rsidRPr="00921660">
        <w:rPr>
          <w:noProof/>
        </w:rPr>
        <w:lastRenderedPageBreak/>
        <w:drawing>
          <wp:inline distT="0" distB="0" distL="0" distR="0" wp14:anchorId="2128D017" wp14:editId="35C3D3F4">
            <wp:extent cx="4919281" cy="2855343"/>
            <wp:effectExtent l="19050" t="19050" r="15240" b="2159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grayscl/>
                    </a:blip>
                    <a:srcRect/>
                    <a:stretch>
                      <a:fillRect/>
                    </a:stretch>
                  </pic:blipFill>
                  <pic:spPr bwMode="auto">
                    <a:xfrm>
                      <a:off x="0" y="0"/>
                      <a:ext cx="4920495" cy="2856048"/>
                    </a:xfrm>
                    <a:prstGeom prst="rect">
                      <a:avLst/>
                    </a:prstGeom>
                    <a:noFill/>
                    <a:ln w="9525">
                      <a:solidFill>
                        <a:schemeClr val="tx1"/>
                      </a:solidFill>
                      <a:miter lim="800000"/>
                      <a:headEnd/>
                      <a:tailEnd/>
                    </a:ln>
                  </pic:spPr>
                </pic:pic>
              </a:graphicData>
            </a:graphic>
          </wp:inline>
        </w:drawing>
      </w:r>
    </w:p>
    <w:p w14:paraId="1D7E3E10" w14:textId="77777777" w:rsidR="00071853" w:rsidRPr="00921660" w:rsidRDefault="00071853" w:rsidP="00071853">
      <w:pPr>
        <w:pStyle w:val="Caption"/>
      </w:pPr>
      <w:bookmarkStart w:id="27" w:name="_Ref369509214"/>
      <w:bookmarkStart w:id="28" w:name="_Toc225412256"/>
      <w:r>
        <w:t xml:space="preserve">Abbildung </w:t>
      </w:r>
      <w:r w:rsidR="00A202E9">
        <w:rPr>
          <w:noProof/>
        </w:rPr>
        <w:fldChar w:fldCharType="begin"/>
      </w:r>
      <w:r w:rsidR="00A202E9">
        <w:rPr>
          <w:noProof/>
        </w:rPr>
        <w:instrText xml:space="preserve"> SEQ Abbildung \* ARABIC </w:instrText>
      </w:r>
      <w:r w:rsidR="00A202E9">
        <w:rPr>
          <w:noProof/>
        </w:rPr>
        <w:fldChar w:fldCharType="separate"/>
      </w:r>
      <w:r w:rsidR="00EC21D5">
        <w:rPr>
          <w:noProof/>
        </w:rPr>
        <w:t>2</w:t>
      </w:r>
      <w:r w:rsidR="00A202E9">
        <w:rPr>
          <w:noProof/>
        </w:rPr>
        <w:fldChar w:fldCharType="end"/>
      </w:r>
      <w:bookmarkEnd w:id="27"/>
      <w:r>
        <w:t xml:space="preserve">: </w:t>
      </w:r>
      <w:r w:rsidRPr="00CF1533">
        <w:t>Beispiel für eine Zeitplanung</w:t>
      </w:r>
      <w:bookmarkEnd w:id="28"/>
    </w:p>
    <w:p w14:paraId="0F1FAF07" w14:textId="77777777" w:rsidR="005D7F53" w:rsidRPr="00083DEE" w:rsidRDefault="005D7F53" w:rsidP="00083DEE">
      <w:pPr>
        <w:pStyle w:val="Heading2"/>
      </w:pPr>
      <w:bookmarkStart w:id="29" w:name="_Toc225409664"/>
      <w:bookmarkStart w:id="30" w:name="_Toc225409818"/>
      <w:bookmarkStart w:id="31" w:name="_Toc225412269"/>
      <w:r w:rsidRPr="00083DEE">
        <w:t>Formatierung</w:t>
      </w:r>
      <w:bookmarkEnd w:id="29"/>
      <w:bookmarkEnd w:id="30"/>
      <w:bookmarkEnd w:id="31"/>
    </w:p>
    <w:p w14:paraId="4D8A5065" w14:textId="77777777" w:rsidR="005D7F53" w:rsidRPr="00F54B01" w:rsidRDefault="005D7F53" w:rsidP="00F03992">
      <w:r w:rsidRPr="00F54B01">
        <w:t xml:space="preserve">Die Seitenränder betragen oben </w:t>
      </w:r>
      <w:r w:rsidR="00116B22">
        <w:t xml:space="preserve">2 </w:t>
      </w:r>
      <w:r w:rsidRPr="00F54B01">
        <w:t>und unten 2,</w:t>
      </w:r>
      <w:r w:rsidR="00116B22">
        <w:t>3</w:t>
      </w:r>
      <w:r w:rsidRPr="00F54B01">
        <w:t xml:space="preserve"> Zentimeter, links und rechts je</w:t>
      </w:r>
      <w:r w:rsidR="00116B22">
        <w:t>weils 2,5</w:t>
      </w:r>
      <w:r w:rsidRPr="00F54B01">
        <w:t xml:space="preserve"> Zentimeter.</w:t>
      </w:r>
      <w:r w:rsidR="00A14395" w:rsidRPr="00F54B01">
        <w:t xml:space="preserve"> </w:t>
      </w:r>
      <w:r w:rsidRPr="00F54B01">
        <w:t xml:space="preserve">Als Schriftart </w:t>
      </w:r>
      <w:r w:rsidR="00116B22">
        <w:t xml:space="preserve">für den Fließtext </w:t>
      </w:r>
      <w:r w:rsidRPr="00F54B01">
        <w:t>ist Times New Roman der Größe 12 mit einem Zeilenabstand von 1,5 Zeilen im Blocksatz zu wählen.</w:t>
      </w:r>
    </w:p>
    <w:p w14:paraId="4CD4F2A0" w14:textId="0D21C1F2" w:rsidR="00116B22" w:rsidRPr="00F54B01" w:rsidRDefault="005D7F53" w:rsidP="00F03992">
      <w:r w:rsidRPr="00F54B01">
        <w:t xml:space="preserve">Neue Absätze beginnen in der Regel am linken Anschlag, zwischen den Absätzen liegt ein etwas größerer Abstand (6 pt) als zwischen den Zeilen innerhalb eines Absatzes. Die Seitennummerierung sollte </w:t>
      </w:r>
      <w:r w:rsidR="00F54B01" w:rsidRPr="00F54B01">
        <w:t xml:space="preserve">entweder </w:t>
      </w:r>
      <w:r w:rsidRPr="00F54B01">
        <w:t xml:space="preserve">oben </w:t>
      </w:r>
      <w:r w:rsidR="00F54B01" w:rsidRPr="00F54B01">
        <w:t xml:space="preserve">oder unten </w:t>
      </w:r>
      <w:r w:rsidRPr="00F54B01">
        <w:t>außen vorgenommen werden, wobei auf eine richtige Bezifferung geachtet werden muss.</w:t>
      </w:r>
      <w:r w:rsidR="004365B3">
        <w:t xml:space="preserve"> </w:t>
      </w:r>
      <w:r w:rsidRPr="00F54B01">
        <w:t xml:space="preserve">Gestalten Sie ein überschaubares, ansprechendes Layout, </w:t>
      </w:r>
      <w:r w:rsidR="00E172A3" w:rsidRPr="00F54B01">
        <w:t>so</w:t>
      </w:r>
      <w:r w:rsidRPr="00F54B01">
        <w:t xml:space="preserve">dass sich der Leser leicht </w:t>
      </w:r>
      <w:r w:rsidR="000F5D8C">
        <w:t>zur</w:t>
      </w:r>
      <w:r w:rsidR="000F5D8C" w:rsidRPr="00F54B01">
        <w:t>echtfindet</w:t>
      </w:r>
      <w:r w:rsidRPr="00F54B01">
        <w:t>.</w:t>
      </w:r>
      <w:r w:rsidR="000F5D8C">
        <w:t xml:space="preserve"> </w:t>
      </w:r>
      <w:r w:rsidR="00116B22">
        <w:t>Grundsätzlich ist die</w:t>
      </w:r>
      <w:r w:rsidR="00442F81">
        <w:t>ser Leitfaden als Formatv</w:t>
      </w:r>
      <w:r w:rsidR="00116B22">
        <w:t>orlage für studentische Arbeiten zu verwenden.</w:t>
      </w:r>
    </w:p>
    <w:p w14:paraId="206CCB9A" w14:textId="77777777" w:rsidR="005D7F53" w:rsidRPr="00083DEE" w:rsidRDefault="005D7F53" w:rsidP="00083DEE">
      <w:pPr>
        <w:pStyle w:val="Heading2"/>
      </w:pPr>
      <w:bookmarkStart w:id="32" w:name="_Toc225409665"/>
      <w:bookmarkStart w:id="33" w:name="_Toc225409819"/>
      <w:bookmarkStart w:id="34" w:name="_Toc225412270"/>
      <w:r w:rsidRPr="00083DEE">
        <w:t>Gliederung</w:t>
      </w:r>
      <w:bookmarkEnd w:id="32"/>
      <w:bookmarkEnd w:id="33"/>
      <w:bookmarkEnd w:id="34"/>
    </w:p>
    <w:p w14:paraId="08CBA6DE" w14:textId="770AE629" w:rsidR="005D7F53" w:rsidRPr="00B82B3D" w:rsidRDefault="005D7F53" w:rsidP="00F03992">
      <w:r w:rsidRPr="00573EDB">
        <w:t xml:space="preserve">Der formale Aufbau einer </w:t>
      </w:r>
      <w:r w:rsidR="00396BBF">
        <w:t>f</w:t>
      </w:r>
      <w:r w:rsidR="00BD4EBB">
        <w:t>achwissenschaftlichen Arbeit</w:t>
      </w:r>
      <w:r w:rsidRPr="00573EDB">
        <w:t xml:space="preserve"> sollte </w:t>
      </w:r>
      <w:r w:rsidR="00C035E6">
        <w:t xml:space="preserve">strukturiert sein und </w:t>
      </w:r>
      <w:r w:rsidR="00B82B3D" w:rsidRPr="00B82B3D">
        <w:t xml:space="preserve">ist von der Grundstruktur in diesem Dokument (Kapitel 1 bis 6) vorgegeben. </w:t>
      </w:r>
      <w:r w:rsidR="00B82B3D">
        <w:t xml:space="preserve">Ergänzungen zu dieser </w:t>
      </w:r>
      <w:r w:rsidR="00B82B3D" w:rsidRPr="00B82B3D">
        <w:t>Grundstruktur</w:t>
      </w:r>
      <w:r w:rsidR="00B82B3D">
        <w:t xml:space="preserve"> sind bei Bedarf gewünscht.</w:t>
      </w:r>
    </w:p>
    <w:p w14:paraId="7F77BC69" w14:textId="77777777" w:rsidR="005D7F53" w:rsidRPr="00083DEE" w:rsidRDefault="005D7F53" w:rsidP="00002245">
      <w:pPr>
        <w:pStyle w:val="Heading3"/>
      </w:pPr>
      <w:bookmarkStart w:id="35" w:name="_Toc225409666"/>
      <w:bookmarkStart w:id="36" w:name="_Toc225409820"/>
      <w:bookmarkStart w:id="37" w:name="_Toc225412271"/>
      <w:r w:rsidRPr="00083DEE">
        <w:t>Inhaltsverzeichnis</w:t>
      </w:r>
      <w:bookmarkEnd w:id="35"/>
      <w:bookmarkEnd w:id="36"/>
      <w:bookmarkEnd w:id="37"/>
    </w:p>
    <w:p w14:paraId="2F840FC4" w14:textId="77777777" w:rsidR="005D7F53" w:rsidRPr="00573EDB" w:rsidRDefault="005D7F53" w:rsidP="00F03992">
      <w:r w:rsidRPr="00573EDB">
        <w:t>Eine Gliederung der gesamten Arbeit erfolgt durch das Inhaltsverzeichnis mit der Angabe von Seitenzahlen</w:t>
      </w:r>
      <w:r w:rsidR="00D57601">
        <w:t>.</w:t>
      </w:r>
      <w:r w:rsidRPr="00573EDB">
        <w:t xml:space="preserve"> Im Inhaltsverzeichnis erhöht ein Einzug nach rechts für jede weitere Untergliederung die Übersicht</w:t>
      </w:r>
      <w:r w:rsidR="00E172A3">
        <w:t>lichkeit.</w:t>
      </w:r>
      <w:r w:rsidR="00D57601">
        <w:t xml:space="preserve"> </w:t>
      </w:r>
      <w:r w:rsidR="00E23789">
        <w:t>Die</w:t>
      </w:r>
      <w:r w:rsidR="00D57601">
        <w:t xml:space="preserve"> </w:t>
      </w:r>
      <w:r w:rsidR="00D57601" w:rsidRPr="00E059DA">
        <w:rPr>
          <w:b/>
        </w:rPr>
        <w:t>dritte</w:t>
      </w:r>
      <w:r w:rsidR="00D57601">
        <w:t xml:space="preserve"> Gliederungsebene</w:t>
      </w:r>
      <w:r w:rsidR="00E23789">
        <w:t xml:space="preserve"> sollte</w:t>
      </w:r>
      <w:r w:rsidR="00D57601">
        <w:t xml:space="preserve"> nicht überschritten werden (d.h. </w:t>
      </w:r>
      <w:r w:rsidR="00D57601" w:rsidRPr="00E43AA6">
        <w:rPr>
          <w:b/>
        </w:rPr>
        <w:t>max. 1.1.1</w:t>
      </w:r>
      <w:r w:rsidR="00D57601">
        <w:t>).</w:t>
      </w:r>
    </w:p>
    <w:p w14:paraId="785DA359" w14:textId="77777777" w:rsidR="005D7F53" w:rsidRPr="00573EDB" w:rsidRDefault="005D7F53" w:rsidP="00F03992">
      <w:r w:rsidRPr="00573EDB">
        <w:lastRenderedPageBreak/>
        <w:t>Das Inhaltsverzeichnis enthält alle im Text aufgeführten Überschriften und alle Unter</w:t>
      </w:r>
      <w:r w:rsidR="00E23789">
        <w:t>-</w:t>
      </w:r>
      <w:r w:rsidRPr="00573EDB">
        <w:t>gliederungsebenen. Literaturverzeichnis und Anhang mit Tabellen werden in die Gliederung einbezogen. Die einzelnen Seiten des Anhangs müssen mit den fortlaufenden Seitenzahlen des Textes weiter durchnummeriert werden.</w:t>
      </w:r>
    </w:p>
    <w:p w14:paraId="3B5082AC" w14:textId="77777777" w:rsidR="005D7F53" w:rsidRPr="00083DEE" w:rsidRDefault="00A36A5A" w:rsidP="00083DEE">
      <w:pPr>
        <w:pStyle w:val="Heading3"/>
      </w:pPr>
      <w:bookmarkStart w:id="38" w:name="_Toc225409667"/>
      <w:bookmarkStart w:id="39" w:name="_Toc225409821"/>
      <w:bookmarkStart w:id="40" w:name="_Toc225412272"/>
      <w:r w:rsidRPr="00083DEE">
        <w:t>Abbildungen und Tabellen</w:t>
      </w:r>
      <w:bookmarkEnd w:id="38"/>
      <w:bookmarkEnd w:id="39"/>
      <w:bookmarkEnd w:id="40"/>
    </w:p>
    <w:p w14:paraId="1AB1C559" w14:textId="77777777" w:rsidR="00A36A5A" w:rsidRPr="00DD0032" w:rsidRDefault="00A36A5A" w:rsidP="00A36A5A">
      <w:r>
        <w:t>Abbildungen und Tabellen sollten stets eine Titelangabe sowie b</w:t>
      </w:r>
      <w:r w:rsidRPr="00573EDB">
        <w:t xml:space="preserve">ei übernommenen Abbildungen </w:t>
      </w:r>
      <w:r>
        <w:t xml:space="preserve">eine </w:t>
      </w:r>
      <w:r w:rsidRPr="00573EDB">
        <w:t>Quelle</w:t>
      </w:r>
      <w:r>
        <w:t>nangabe</w:t>
      </w:r>
      <w:r w:rsidRPr="00573EDB">
        <w:t xml:space="preserve"> </w:t>
      </w:r>
      <w:r>
        <w:t>enthalten.</w:t>
      </w:r>
      <w:r w:rsidR="007E17AB">
        <w:t xml:space="preserve"> </w:t>
      </w:r>
      <w:r w:rsidR="00802E92">
        <w:t>Zu jeder Abbildung ist ein Verweis im Text zu berücksichtigen</w:t>
      </w:r>
      <w:r w:rsidR="00742B9E">
        <w:t xml:space="preserve"> (siehe </w:t>
      </w:r>
      <w:r w:rsidR="00742B9E">
        <w:fldChar w:fldCharType="begin"/>
      </w:r>
      <w:r w:rsidR="00742B9E">
        <w:instrText xml:space="preserve"> REF _Ref361916595 \h </w:instrText>
      </w:r>
      <w:r w:rsidR="00742B9E">
        <w:fldChar w:fldCharType="separate"/>
      </w:r>
      <w:r w:rsidR="00BA7E8D">
        <w:t xml:space="preserve">Abbildung </w:t>
      </w:r>
      <w:r w:rsidR="00BA7E8D">
        <w:rPr>
          <w:noProof/>
        </w:rPr>
        <w:t>3</w:t>
      </w:r>
      <w:r w:rsidR="00742B9E">
        <w:fldChar w:fldCharType="end"/>
      </w:r>
      <w:r w:rsidR="00742B9E">
        <w:t>)</w:t>
      </w:r>
      <w:r w:rsidR="00802E92">
        <w:t xml:space="preserve">. Bildunterschriften sind in Arial mit einer Schriftgröße von 10 Punkten </w:t>
      </w:r>
      <w:r w:rsidR="004365B3">
        <w:t>„</w:t>
      </w:r>
      <w:r w:rsidR="000001BB">
        <w:t>fett</w:t>
      </w:r>
      <w:r w:rsidR="004365B3">
        <w:t>“</w:t>
      </w:r>
      <w:r w:rsidR="000001BB">
        <w:t xml:space="preserve"> formatiert </w:t>
      </w:r>
      <w:r w:rsidR="00802E92">
        <w:t>zu erstellen</w:t>
      </w:r>
      <w:r w:rsidR="00742B9E">
        <w:t xml:space="preserve"> (siehe </w:t>
      </w:r>
      <w:r w:rsidR="00742B9E">
        <w:fldChar w:fldCharType="begin"/>
      </w:r>
      <w:r w:rsidR="00742B9E">
        <w:instrText xml:space="preserve"> REF _Ref361916614 \h </w:instrText>
      </w:r>
      <w:r w:rsidR="00742B9E">
        <w:fldChar w:fldCharType="separate"/>
      </w:r>
      <w:r w:rsidR="00BA7E8D">
        <w:t xml:space="preserve">Tabelle </w:t>
      </w:r>
      <w:r w:rsidR="00BA7E8D">
        <w:rPr>
          <w:noProof/>
        </w:rPr>
        <w:t>1</w:t>
      </w:r>
      <w:r w:rsidR="00742B9E">
        <w:fldChar w:fldCharType="end"/>
      </w:r>
      <w:r w:rsidR="00742B9E">
        <w:t>)</w:t>
      </w:r>
      <w:r w:rsidR="00802E92">
        <w:t xml:space="preserve">. </w:t>
      </w:r>
      <w:r w:rsidR="007E17AB">
        <w:t>Die Schriftgröße innerhalb von Abbildungen soll 10 Punkte nicht unterschreiten</w:t>
      </w:r>
      <w:r w:rsidR="00044A8A">
        <w:t xml:space="preserve"> (auf Skalierung achten!)</w:t>
      </w:r>
      <w:r w:rsidR="007E17AB">
        <w:t>.</w:t>
      </w:r>
      <w:r w:rsidR="001B70CA">
        <w:t xml:space="preserve"> Die Qualität der Abbildungen sollte möglichst hoch sein. Dies ist durch das Erstellen eigener Abbildungen und mithilfe der Importfunktion </w:t>
      </w:r>
      <w:r w:rsidR="001B70CA" w:rsidRPr="001B70CA">
        <w:rPr>
          <w:i/>
        </w:rPr>
        <w:t xml:space="preserve">Einfügen &gt; Inhalte einfügen &gt; als …Metadatei </w:t>
      </w:r>
      <w:r w:rsidR="001B70CA">
        <w:t>zu erreichen. Hier gilt es evtl. auszuprobieren, welche Importoption die beste Qualität liefert.</w:t>
      </w:r>
    </w:p>
    <w:p w14:paraId="30EC9809" w14:textId="77777777" w:rsidR="001B70CA" w:rsidRDefault="001B70CA" w:rsidP="001B70CA">
      <w:pPr>
        <w:pStyle w:val="Abbildung"/>
        <w:keepNext/>
      </w:pPr>
      <w:r w:rsidRPr="001B70CA">
        <w:rPr>
          <w:noProof/>
        </w:rPr>
        <w:drawing>
          <wp:inline distT="0" distB="0" distL="0" distR="0" wp14:anchorId="34A70A10" wp14:editId="0739DA2A">
            <wp:extent cx="4856671" cy="3038761"/>
            <wp:effectExtent l="0" t="0" r="127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4858510" cy="3039912"/>
                    </a:xfrm>
                    <a:prstGeom prst="rect">
                      <a:avLst/>
                    </a:prstGeom>
                    <a:noFill/>
                    <a:ln>
                      <a:noFill/>
                    </a:ln>
                  </pic:spPr>
                </pic:pic>
              </a:graphicData>
            </a:graphic>
          </wp:inline>
        </w:drawing>
      </w:r>
    </w:p>
    <w:p w14:paraId="7F916DA7" w14:textId="77777777" w:rsidR="004132B3" w:rsidRDefault="001B70CA" w:rsidP="00720E23">
      <w:pPr>
        <w:pStyle w:val="Caption"/>
        <w:ind w:left="1276" w:hanging="1276"/>
      </w:pPr>
      <w:bookmarkStart w:id="41" w:name="_Ref361916595"/>
      <w:bookmarkStart w:id="42" w:name="_Toc225412257"/>
      <w:r>
        <w:t xml:space="preserve">Abbildung </w:t>
      </w:r>
      <w:r w:rsidR="00A202E9">
        <w:rPr>
          <w:noProof/>
        </w:rPr>
        <w:fldChar w:fldCharType="begin"/>
      </w:r>
      <w:r w:rsidR="00A202E9">
        <w:rPr>
          <w:noProof/>
        </w:rPr>
        <w:instrText xml:space="preserve"> SEQ Abbildung \* ARABIC </w:instrText>
      </w:r>
      <w:r w:rsidR="00A202E9">
        <w:rPr>
          <w:noProof/>
        </w:rPr>
        <w:fldChar w:fldCharType="separate"/>
      </w:r>
      <w:r w:rsidR="00BA7E8D">
        <w:rPr>
          <w:noProof/>
        </w:rPr>
        <w:t>3</w:t>
      </w:r>
      <w:r w:rsidR="00A202E9">
        <w:rPr>
          <w:noProof/>
        </w:rPr>
        <w:fldChar w:fldCharType="end"/>
      </w:r>
      <w:bookmarkEnd w:id="41"/>
      <w:r>
        <w:t xml:space="preserve">: </w:t>
      </w:r>
      <w:r w:rsidRPr="001B70CA">
        <w:t>Aufteilung des Partnerfit in einen strategischen, einen</w:t>
      </w:r>
      <w:r>
        <w:t xml:space="preserve"> kulturellen und einen persönlichen </w:t>
      </w:r>
      <w:r w:rsidRPr="001B70CA">
        <w:t>Fit</w:t>
      </w:r>
      <w:bookmarkEnd w:id="42"/>
    </w:p>
    <w:p w14:paraId="35791482" w14:textId="77777777" w:rsidR="000F5D8C" w:rsidRPr="000F5D8C" w:rsidRDefault="000F5D8C" w:rsidP="000F5D8C"/>
    <w:p w14:paraId="09289E73" w14:textId="77777777" w:rsidR="00B038BD" w:rsidRDefault="00B038BD" w:rsidP="00B038BD">
      <w:pPr>
        <w:pStyle w:val="Caption"/>
        <w:keepNext/>
      </w:pPr>
      <w:bookmarkStart w:id="43" w:name="_Ref361916614"/>
      <w:bookmarkStart w:id="44" w:name="_Toc225412280"/>
      <w:r>
        <w:t xml:space="preserve">Tabelle </w:t>
      </w:r>
      <w:r w:rsidR="00A202E9">
        <w:rPr>
          <w:noProof/>
        </w:rPr>
        <w:fldChar w:fldCharType="begin"/>
      </w:r>
      <w:r w:rsidR="00A202E9">
        <w:rPr>
          <w:noProof/>
        </w:rPr>
        <w:instrText xml:space="preserve"> SEQ Tabelle \* ARABIC </w:instrText>
      </w:r>
      <w:r w:rsidR="00A202E9">
        <w:rPr>
          <w:noProof/>
        </w:rPr>
        <w:fldChar w:fldCharType="separate"/>
      </w:r>
      <w:r w:rsidR="00BA7E8D">
        <w:rPr>
          <w:noProof/>
        </w:rPr>
        <w:t>1</w:t>
      </w:r>
      <w:r w:rsidR="00A202E9">
        <w:rPr>
          <w:noProof/>
        </w:rPr>
        <w:fldChar w:fldCharType="end"/>
      </w:r>
      <w:bookmarkEnd w:id="43"/>
      <w:r>
        <w:t>:</w:t>
      </w:r>
      <w:r w:rsidRPr="00B038BD">
        <w:t xml:space="preserve"> Themenfelder des strategischen Fit als Ergebnis einer Literaturanalyse</w:t>
      </w:r>
      <w:bookmarkEnd w:id="4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26"/>
        <w:gridCol w:w="4317"/>
      </w:tblGrid>
      <w:tr w:rsidR="004132B3" w:rsidRPr="00B038BD" w14:paraId="3B019F41"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003560" w:themeFill="text1"/>
            <w:vAlign w:val="center"/>
          </w:tcPr>
          <w:p w14:paraId="76536223" w14:textId="77777777" w:rsidR="004132B3" w:rsidRPr="00B85C08" w:rsidRDefault="004132B3" w:rsidP="004365B3">
            <w:pPr>
              <w:keepLines/>
              <w:spacing w:before="0"/>
              <w:jc w:val="left"/>
              <w:rPr>
                <w:rFonts w:ascii="Arial" w:hAnsi="Arial" w:cs="Arial"/>
                <w:b/>
                <w:sz w:val="20"/>
                <w:szCs w:val="20"/>
              </w:rPr>
            </w:pPr>
            <w:r w:rsidRPr="00B85C08">
              <w:rPr>
                <w:rFonts w:ascii="Arial" w:hAnsi="Arial" w:cs="Arial"/>
                <w:b/>
                <w:sz w:val="20"/>
                <w:szCs w:val="20"/>
              </w:rPr>
              <w:t>Erfolgsfaktor</w:t>
            </w:r>
          </w:p>
        </w:tc>
        <w:tc>
          <w:tcPr>
            <w:tcW w:w="4317" w:type="dxa"/>
            <w:tcBorders>
              <w:top w:val="single" w:sz="6" w:space="0" w:color="auto"/>
              <w:left w:val="single" w:sz="6" w:space="0" w:color="auto"/>
              <w:bottom w:val="single" w:sz="6" w:space="0" w:color="auto"/>
              <w:right w:val="single" w:sz="6" w:space="0" w:color="auto"/>
            </w:tcBorders>
            <w:shd w:val="clear" w:color="auto" w:fill="003560" w:themeFill="text1"/>
            <w:vAlign w:val="center"/>
          </w:tcPr>
          <w:p w14:paraId="77E8DA0A" w14:textId="77777777" w:rsidR="004132B3" w:rsidRPr="00B85C08" w:rsidRDefault="004132B3" w:rsidP="004365B3">
            <w:pPr>
              <w:keepLines/>
              <w:spacing w:before="0"/>
              <w:jc w:val="left"/>
              <w:rPr>
                <w:rFonts w:ascii="Arial" w:hAnsi="Arial" w:cs="Arial"/>
                <w:b/>
                <w:sz w:val="20"/>
                <w:szCs w:val="20"/>
              </w:rPr>
            </w:pPr>
            <w:r w:rsidRPr="00B85C08">
              <w:rPr>
                <w:rFonts w:ascii="Arial" w:hAnsi="Arial" w:cs="Arial"/>
                <w:b/>
                <w:sz w:val="20"/>
                <w:szCs w:val="20"/>
              </w:rPr>
              <w:t>Literaturangabe</w:t>
            </w:r>
          </w:p>
        </w:tc>
      </w:tr>
      <w:tr w:rsidR="004132B3" w:rsidRPr="00B038BD" w14:paraId="27DF9C63"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48475090"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Räumliche Nähe</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72EA76E1"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Balling (1998), Schaude (1991)</w:t>
            </w:r>
          </w:p>
        </w:tc>
      </w:tr>
      <w:tr w:rsidR="004132B3" w:rsidRPr="00B038BD" w14:paraId="363BCCA3"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487F452D"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Vergleichbare Zielvorstellungen</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558DA690"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Bleicher (1992a); Kampschulte &amp; Barrantes (1997); Staudt et al.(1996)</w:t>
            </w:r>
          </w:p>
        </w:tc>
      </w:tr>
      <w:tr w:rsidR="004132B3" w:rsidRPr="00B038BD" w14:paraId="4E104CF8"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2F265964"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lastRenderedPageBreak/>
              <w:t>Vergleichbare Vorstellungen bzgl. Zweck und Umfang</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6D401270" w14:textId="77777777" w:rsidR="004132B3" w:rsidRPr="00B038BD" w:rsidRDefault="004132B3" w:rsidP="004365B3">
            <w:pPr>
              <w:keepLines/>
              <w:spacing w:before="0"/>
              <w:rPr>
                <w:rFonts w:ascii="Arial" w:hAnsi="Arial" w:cs="Arial"/>
                <w:sz w:val="20"/>
                <w:szCs w:val="20"/>
              </w:rPr>
            </w:pPr>
            <w:proofErr w:type="spellStart"/>
            <w:r w:rsidRPr="00B038BD">
              <w:rPr>
                <w:rFonts w:ascii="Arial" w:hAnsi="Arial" w:cs="Arial"/>
                <w:sz w:val="20"/>
                <w:szCs w:val="20"/>
                <w:lang w:val="fr-FR"/>
              </w:rPr>
              <w:t>Bleicher</w:t>
            </w:r>
            <w:proofErr w:type="spellEnd"/>
            <w:r w:rsidRPr="00B038BD">
              <w:rPr>
                <w:rFonts w:ascii="Arial" w:hAnsi="Arial" w:cs="Arial"/>
                <w:sz w:val="20"/>
                <w:szCs w:val="20"/>
                <w:lang w:val="fr-FR"/>
              </w:rPr>
              <w:t xml:space="preserve"> (1992a); Staudt et al. </w:t>
            </w:r>
            <w:r w:rsidRPr="00B038BD">
              <w:rPr>
                <w:rFonts w:ascii="Arial" w:hAnsi="Arial" w:cs="Arial"/>
                <w:sz w:val="20"/>
                <w:szCs w:val="20"/>
              </w:rPr>
              <w:t>(1996)</w:t>
            </w:r>
          </w:p>
        </w:tc>
      </w:tr>
      <w:tr w:rsidR="004132B3" w:rsidRPr="00B038BD" w14:paraId="1AA03A0A"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6265B0B7"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Kräftegleichgewicht</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72394886"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Balling (1998)</w:t>
            </w:r>
          </w:p>
        </w:tc>
      </w:tr>
      <w:tr w:rsidR="004132B3" w:rsidRPr="00B038BD" w14:paraId="42177E33"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0FDF40C4"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Ähnliche Unternehmensgröße (Mitarbeiterzahl)</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02C45C59"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Balling (1998); Kaiser &amp; Kaiser (2000)</w:t>
            </w:r>
          </w:p>
        </w:tc>
      </w:tr>
      <w:tr w:rsidR="004132B3" w:rsidRPr="00B038BD" w14:paraId="371ECFA7"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1A514964"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Gleichwertigkeit der eingebrachten Ressourcen</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3B794A29"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Kaiser &amp; Kaiser (2000)</w:t>
            </w:r>
          </w:p>
        </w:tc>
      </w:tr>
      <w:tr w:rsidR="004132B3" w:rsidRPr="00B038BD" w14:paraId="2457110B" w14:textId="77777777" w:rsidTr="00DE338F">
        <w:trPr>
          <w:jc w:val="center"/>
        </w:trPr>
        <w:tc>
          <w:tcPr>
            <w:tcW w:w="4326" w:type="dxa"/>
            <w:tcBorders>
              <w:top w:val="single" w:sz="6" w:space="0" w:color="auto"/>
              <w:left w:val="single" w:sz="6" w:space="0" w:color="auto"/>
              <w:bottom w:val="single" w:sz="6" w:space="0" w:color="auto"/>
              <w:right w:val="single" w:sz="6" w:space="0" w:color="auto"/>
            </w:tcBorders>
            <w:shd w:val="clear" w:color="auto" w:fill="auto"/>
          </w:tcPr>
          <w:p w14:paraId="3410FB75"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Gleichwertigkeit des eingebrachten Know-hows</w:t>
            </w:r>
          </w:p>
        </w:tc>
        <w:tc>
          <w:tcPr>
            <w:tcW w:w="4317" w:type="dxa"/>
            <w:tcBorders>
              <w:top w:val="single" w:sz="6" w:space="0" w:color="auto"/>
              <w:left w:val="single" w:sz="6" w:space="0" w:color="auto"/>
              <w:bottom w:val="single" w:sz="6" w:space="0" w:color="auto"/>
              <w:right w:val="single" w:sz="6" w:space="0" w:color="auto"/>
            </w:tcBorders>
            <w:shd w:val="clear" w:color="auto" w:fill="auto"/>
          </w:tcPr>
          <w:p w14:paraId="0A8B7D6A" w14:textId="77777777" w:rsidR="004132B3" w:rsidRPr="00B038BD" w:rsidRDefault="004132B3" w:rsidP="004365B3">
            <w:pPr>
              <w:keepLines/>
              <w:spacing w:before="0"/>
              <w:rPr>
                <w:rFonts w:ascii="Arial" w:hAnsi="Arial" w:cs="Arial"/>
                <w:sz w:val="20"/>
                <w:szCs w:val="20"/>
              </w:rPr>
            </w:pPr>
            <w:r w:rsidRPr="00B038BD">
              <w:rPr>
                <w:rFonts w:ascii="Arial" w:hAnsi="Arial" w:cs="Arial"/>
                <w:sz w:val="20"/>
                <w:szCs w:val="20"/>
              </w:rPr>
              <w:t>Balling (1998); Kaiser &amp; Kaiser (2000)</w:t>
            </w:r>
          </w:p>
        </w:tc>
      </w:tr>
    </w:tbl>
    <w:p w14:paraId="3B359C0D" w14:textId="77777777" w:rsidR="006B2F69" w:rsidRPr="00083DEE" w:rsidRDefault="006B2F69" w:rsidP="00083DEE">
      <w:pPr>
        <w:pStyle w:val="Heading3"/>
      </w:pPr>
      <w:r w:rsidRPr="00083DEE">
        <w:t>Literaturverzeichnis und Zitierkonventionen</w:t>
      </w:r>
    </w:p>
    <w:p w14:paraId="12B07C63" w14:textId="77777777" w:rsidR="006B2F69" w:rsidRPr="00E55757" w:rsidRDefault="006B2F69" w:rsidP="006B2F69">
      <w:r w:rsidRPr="00E55757">
        <w:t>Angaben im Literaturverzeichnis sollten so knapp wie möglich sein, andererseits eine schnelle und sichere Identifizierung der angegebenen Stellen ermöglichen.</w:t>
      </w:r>
      <w:r w:rsidR="00BD5F81">
        <w:t xml:space="preserve"> </w:t>
      </w:r>
      <w:r w:rsidR="00635D63">
        <w:t xml:space="preserve">Grundsätzlich ist dabei die Normung entsprechend DIN ISO 690 einzuhalten. </w:t>
      </w:r>
      <w:r w:rsidR="00BD5F81">
        <w:t>Die Zitation im Text soll mithilfe von Fußnoten durchgeführt werden</w:t>
      </w:r>
      <w:r w:rsidR="001F1295">
        <w:rPr>
          <w:rStyle w:val="FootnoteReference"/>
        </w:rPr>
        <w:footnoteReference w:id="1"/>
      </w:r>
      <w:r w:rsidR="00720E23">
        <w:t>.</w:t>
      </w:r>
      <w:r w:rsidR="00BD5F81">
        <w:t xml:space="preserve"> Die Fußnote beinhaltet </w:t>
      </w:r>
      <w:r w:rsidR="00C87502">
        <w:t xml:space="preserve">entsprechend dem Namen-Datum-System (Harvard-System) </w:t>
      </w:r>
      <w:r w:rsidR="00BD5F81">
        <w:t>den Namen des Erst</w:t>
      </w:r>
      <w:r w:rsidR="00C87502">
        <w:t>- und Zweit</w:t>
      </w:r>
      <w:r w:rsidR="00BD5F81">
        <w:t>autors und das Erscheinungsjahr.</w:t>
      </w:r>
      <w:r w:rsidR="00C87502">
        <w:t xml:space="preserve"> Bezieht sich die Zitierung auf einen bestimmten Bereich der Quelle, sollte in der Fußnote zusätzlich zu dem soeben beschriebenen Schlüssel ebenfalls Bezug darauf genommen werden (z.</w:t>
      </w:r>
      <w:r w:rsidR="00591A9F">
        <w:t xml:space="preserve"> </w:t>
      </w:r>
      <w:r w:rsidR="00C87502">
        <w:t xml:space="preserve">B. Seitenzahl). </w:t>
      </w:r>
      <w:r w:rsidR="00BD5F81">
        <w:t xml:space="preserve"> Bei mehr als zwei Autoren wird die Abkürzung </w:t>
      </w:r>
      <w:r w:rsidR="00BD5F81" w:rsidRPr="004365B3">
        <w:rPr>
          <w:i/>
        </w:rPr>
        <w:t>et a</w:t>
      </w:r>
      <w:r w:rsidR="00044A8A" w:rsidRPr="004365B3">
        <w:rPr>
          <w:i/>
        </w:rPr>
        <w:t>l</w:t>
      </w:r>
      <w:r w:rsidR="00BD5F81" w:rsidRPr="004365B3">
        <w:rPr>
          <w:i/>
        </w:rPr>
        <w:t>.</w:t>
      </w:r>
      <w:r w:rsidR="00BD5F81">
        <w:t xml:space="preserve"> </w:t>
      </w:r>
      <w:r w:rsidR="00044A8A">
        <w:t>nach der Nennung des</w:t>
      </w:r>
      <w:r w:rsidR="00BD5F81">
        <w:t xml:space="preserve"> Erstautor</w:t>
      </w:r>
      <w:r w:rsidR="00044A8A">
        <w:t>s verwendet</w:t>
      </w:r>
      <w:r w:rsidR="00BD5F81">
        <w:t>.</w:t>
      </w:r>
      <w:r w:rsidRPr="00E55757">
        <w:t xml:space="preserve"> Wichtig ist es, die gewählte Zitiertechnik konsequent beizubehalten. Essenziell </w:t>
      </w:r>
      <w:r w:rsidR="00635D63">
        <w:t xml:space="preserve">für das Literaturverzeichnis </w:t>
      </w:r>
      <w:r w:rsidRPr="00E55757">
        <w:t xml:space="preserve">sind die </w:t>
      </w:r>
      <w:r w:rsidRPr="00E55757">
        <w:rPr>
          <w:b/>
          <w:bCs/>
        </w:rPr>
        <w:t>Angabe aller Autoren, Publikationsjahr, Titel der Zeitschrift oder des Buch</w:t>
      </w:r>
      <w:r w:rsidR="00044A8A">
        <w:rPr>
          <w:b/>
          <w:bCs/>
        </w:rPr>
        <w:t>e</w:t>
      </w:r>
      <w:r w:rsidRPr="00E55757">
        <w:rPr>
          <w:b/>
          <w:bCs/>
        </w:rPr>
        <w:t>s sowie, bei Artikeln, die Seitenzahlen</w:t>
      </w:r>
      <w:r w:rsidR="00635D63">
        <w:rPr>
          <w:b/>
          <w:bCs/>
        </w:rPr>
        <w:t xml:space="preserve"> innerhalb der Zeitschrift/des Bandes</w:t>
      </w:r>
      <w:r w:rsidRPr="00E55757">
        <w:t xml:space="preserve">. Das Literaturverzeichnis ist </w:t>
      </w:r>
      <w:r w:rsidRPr="00E55757">
        <w:rPr>
          <w:b/>
          <w:bCs/>
        </w:rPr>
        <w:t>alphabetisch geordnet</w:t>
      </w:r>
      <w:r w:rsidRPr="00E55757">
        <w:t xml:space="preserve">, wobei immer nach dem Nachnamen des erstgenannten Autors sortiert wird. </w:t>
      </w:r>
      <w:r w:rsidR="00635D63">
        <w:t xml:space="preserve">Die Nachnamen werden jeweils in Kapitälchen angegeben. </w:t>
      </w:r>
      <w:r w:rsidRPr="00E55757">
        <w:t>Gehören mehrere Titel einem Autor an, so werden diese chronologisch geordnet (ältester Titel zuerst). Stammen mehrere Titel aus demselben Jahr, werden diese unterschieden durch: z.B. 1985a und 1985b.</w:t>
      </w:r>
    </w:p>
    <w:p w14:paraId="0D2624F9" w14:textId="255926AE" w:rsidR="00156B8F" w:rsidRDefault="00156B8F" w:rsidP="00156B8F">
      <w:r w:rsidRPr="00156B8F">
        <w:t xml:space="preserve">Im Folgenden werden vier verschiedene Zitiertechniken zu vier unterschiedlichen Fällen vorgestellt, die am häufigsten auftreten. Dazu wird den Zitierstil </w:t>
      </w:r>
      <w:r w:rsidRPr="00156B8F">
        <w:rPr>
          <w:b/>
        </w:rPr>
        <w:t>„IEEE Reference Guide Version 11.29.2023“</w:t>
      </w:r>
      <w:r w:rsidRPr="00156B8F">
        <w:t xml:space="preserve"> verwendet. Er wird folgendermaße eingesetzt und zwar wird eine Zahl (in eckigen Klammern) eingetragen, an die Stelle, an der man zitieren will. Danach trägt man alle detaillierten Informationen in Litteraturverzeichnis mit der Zuordnung der Zahl. </w:t>
      </w:r>
      <w:r w:rsidRPr="00156B8F">
        <w:fldChar w:fldCharType="begin"/>
      </w:r>
      <w:r w:rsidRPr="00156B8F">
        <w:instrText xml:space="preserve"> HYPERLINK "https://www.youtube.com/watch?v=JG7Uq_JFDzE&amp;t=512s" </w:instrText>
      </w:r>
      <w:r w:rsidRPr="00156B8F">
        <w:fldChar w:fldCharType="separate"/>
      </w:r>
      <w:r w:rsidRPr="00156B8F">
        <w:rPr>
          <w:rStyle w:val="Hyperlink"/>
        </w:rPr>
        <w:t>Video Zotero in Word</w:t>
      </w:r>
      <w:r w:rsidRPr="00156B8F">
        <w:fldChar w:fldCharType="end"/>
      </w:r>
    </w:p>
    <w:p w14:paraId="682DA5D8" w14:textId="7D548F64" w:rsidR="00721F33" w:rsidRDefault="00721F33" w:rsidP="00156B8F"/>
    <w:p w14:paraId="300DEFE8" w14:textId="77777777" w:rsidR="00721F33" w:rsidRPr="00156B8F" w:rsidRDefault="00721F33" w:rsidP="00156B8F">
      <w:bookmarkStart w:id="45" w:name="_GoBack"/>
      <w:bookmarkEnd w:id="45"/>
    </w:p>
    <w:p w14:paraId="7BEED01A" w14:textId="77777777" w:rsidR="00BE3625" w:rsidRPr="00BE3625" w:rsidRDefault="00BE3625" w:rsidP="00BE3625">
      <w:pPr>
        <w:spacing w:before="0"/>
        <w:rPr>
          <w:u w:val="single"/>
        </w:rPr>
      </w:pPr>
      <w:r w:rsidRPr="00BE3625">
        <w:rPr>
          <w:u w:val="single"/>
        </w:rPr>
        <w:lastRenderedPageBreak/>
        <w:t>Buchzitat:</w:t>
      </w:r>
    </w:p>
    <w:p w14:paraId="13B26B50" w14:textId="77777777" w:rsidR="00BE3625" w:rsidRPr="00BE3625" w:rsidRDefault="00BE3625" w:rsidP="00BE3625">
      <w:pPr>
        <w:spacing w:before="0"/>
      </w:pPr>
      <w:r w:rsidRPr="00BE3625">
        <w:rPr>
          <w:b/>
        </w:rPr>
        <w:t xml:space="preserve">Matyas 2008 </w:t>
      </w:r>
      <w:r w:rsidRPr="00BE3625">
        <w:rPr>
          <w:b/>
        </w:rPr>
        <w:fldChar w:fldCharType="begin"/>
      </w:r>
      <w:r w:rsidRPr="00BE3625">
        <w:rPr>
          <w:b/>
        </w:rPr>
        <w:instrText xml:space="preserve"> ADDIN ZOTERO_ITEM CSL_CITATION {"citationID":"qlaqWIrz","properties":{"unsorted":false,"formattedCitation":"[1]","plainCitation":"[1]","noteIndex":0},"citationItems":[{"id":1167,"uris":["http://zotero.org/users/19614101/items/QU6J8D68"],"itemData":{"id":1167,"type":"book","DOI":"101xx4/xx545444544222","publisher":"Carl Hanser Verlag München","publisher-place":"Wien","title":"Taschenbuch-Instandhaltungslogistik. Qualität und Produktivität steigern.","author":[{"family":"Kurt","given":"MATYAS"}],"original-date":{"date-parts":[["2008"]]}}}],"schema":"https://github.com/citation-style-language/schema/raw/master/csl-citation.json"} </w:instrText>
      </w:r>
      <w:r w:rsidRPr="00BE3625">
        <w:rPr>
          <w:b/>
        </w:rPr>
        <w:fldChar w:fldCharType="separate"/>
      </w:r>
      <w:r w:rsidRPr="00BE3625">
        <w:t>[1]</w:t>
      </w:r>
      <w:r w:rsidRPr="00BE3625">
        <w:fldChar w:fldCharType="end"/>
      </w:r>
    </w:p>
    <w:p w14:paraId="3ECB84E6" w14:textId="77777777" w:rsidR="00BE3625" w:rsidRPr="00BE3625" w:rsidRDefault="00BE3625" w:rsidP="00BE3625">
      <w:pPr>
        <w:spacing w:before="0"/>
      </w:pPr>
      <w:r w:rsidRPr="00BE3625">
        <w:rPr>
          <w:u w:val="single"/>
        </w:rPr>
        <w:t>Sammelbände:</w:t>
      </w:r>
    </w:p>
    <w:p w14:paraId="20B6452C" w14:textId="77777777" w:rsidR="00BE3625" w:rsidRPr="00BE3625" w:rsidRDefault="00BE3625" w:rsidP="00BE3625">
      <w:pPr>
        <w:spacing w:before="0"/>
      </w:pPr>
      <w:r w:rsidRPr="00BE3625">
        <w:t>Hier ist es ähnlich, wie bei den Monographien, außer, dass der/die Autor/-en durch ein Semikolon getrennt wird/werden und anschließend die Abkürzung für Herausgeber/-n steht: lat.: ed./eds. oder dt.: Hg./Hrsg. Es werden max. drei Autoren genannt.</w:t>
      </w:r>
    </w:p>
    <w:p w14:paraId="0B8865C1" w14:textId="77777777" w:rsidR="00BE3625" w:rsidRPr="00BE3625" w:rsidRDefault="00BE3625" w:rsidP="00BE3625">
      <w:pPr>
        <w:spacing w:before="0"/>
      </w:pPr>
      <w:r w:rsidRPr="00BE3625">
        <w:t>Zum Beispiel:</w:t>
      </w:r>
    </w:p>
    <w:p w14:paraId="0AB45C82" w14:textId="77777777" w:rsidR="00BE3625" w:rsidRPr="00BE3625" w:rsidRDefault="00BE3625" w:rsidP="00BE3625">
      <w:pPr>
        <w:spacing w:before="0"/>
        <w:rPr>
          <w:b/>
        </w:rPr>
      </w:pPr>
      <w:r w:rsidRPr="00BE3625">
        <w:rPr>
          <w:b/>
        </w:rPr>
        <w:t xml:space="preserve">MENTZ et al. 2008 </w:t>
      </w:r>
      <w:r w:rsidRPr="00BE3625">
        <w:rPr>
          <w:b/>
        </w:rPr>
        <w:fldChar w:fldCharType="begin"/>
      </w:r>
      <w:r w:rsidRPr="00BE3625">
        <w:rPr>
          <w:b/>
        </w:rPr>
        <w:instrText xml:space="preserve"> ADDIN ZOTERO_ITEM CSL_CITATION {"citationID":"ZlrnHClq","properties":{"unsorted":false,"formattedCitation":"[2]","plainCitation":"[2]","noteIndex":0},"citationItems":[{"id":887,"uris":["http://zotero.org/users/19614101/items/X83XNUSL"],"itemData":{"id":887,"type":"article-magazine","DOI":"10.1004/595-45-4445-4422-2","page":"630-634","title":"Influence of heat treatment on the mechanical properties of high-quality Ni-rich NiTi produced by powder metallurgical methods.","volume":"Materials Science and Engineering A","author":[{"literal":"MENTZ J."},{"literal":"BRAM M."},{"literal":"BUCHKREMER H.P."},{"literal":"STÖVER D."}],"issued":{"date-parts":[["2008"]]}}}],"schema":"https://github.com/citation-style-language/schema/raw/master/csl-citation.json"} </w:instrText>
      </w:r>
      <w:r w:rsidRPr="00BE3625">
        <w:rPr>
          <w:b/>
        </w:rPr>
        <w:fldChar w:fldCharType="separate"/>
      </w:r>
      <w:r w:rsidRPr="00BE3625">
        <w:t>[2]</w:t>
      </w:r>
      <w:r w:rsidRPr="00BE3625">
        <w:fldChar w:fldCharType="end"/>
      </w:r>
    </w:p>
    <w:p w14:paraId="444D8DF7" w14:textId="77777777" w:rsidR="00BE3625" w:rsidRPr="00BE3625" w:rsidRDefault="00BE3625" w:rsidP="00BE3625">
      <w:pPr>
        <w:spacing w:before="0"/>
        <w:rPr>
          <w:u w:val="single"/>
        </w:rPr>
      </w:pPr>
      <w:r w:rsidRPr="00BE3625">
        <w:rPr>
          <w:u w:val="single"/>
        </w:rPr>
        <w:t>Zeitschriften:</w:t>
      </w:r>
    </w:p>
    <w:p w14:paraId="6E4C130C" w14:textId="77777777" w:rsidR="00BE3625" w:rsidRPr="00BE3625" w:rsidRDefault="00BE3625" w:rsidP="00BE3625">
      <w:pPr>
        <w:spacing w:before="0"/>
      </w:pPr>
      <w:r w:rsidRPr="00BE3625">
        <w:t>Hier wird ebenso wie bisher vorgegangen. Des Weiteren kommen noch der Titel des Sammelwerks mit „In: ...“, sowie die Nummerierung des Bands und die Angabe des Seitenzahlenbereiches hinzu.</w:t>
      </w:r>
    </w:p>
    <w:p w14:paraId="778396C9" w14:textId="77777777" w:rsidR="00BE3625" w:rsidRPr="00BE3625" w:rsidRDefault="00BE3625" w:rsidP="00BE3625">
      <w:pPr>
        <w:spacing w:before="0"/>
      </w:pPr>
      <w:r w:rsidRPr="00BE3625">
        <w:t>Zum Beispiel:</w:t>
      </w:r>
    </w:p>
    <w:p w14:paraId="0E3C9EB9" w14:textId="77777777" w:rsidR="00BE3625" w:rsidRPr="00BE3625" w:rsidRDefault="00BE3625" w:rsidP="00BE3625">
      <w:pPr>
        <w:spacing w:before="0"/>
        <w:rPr>
          <w:b/>
          <w:bCs/>
        </w:rPr>
      </w:pPr>
      <w:r w:rsidRPr="00BE3625">
        <w:rPr>
          <w:b/>
          <w:bCs/>
        </w:rPr>
        <w:t xml:space="preserve">Y. et al. 1093 </w:t>
      </w:r>
      <w:r w:rsidRPr="00BE3625">
        <w:rPr>
          <w:b/>
          <w:bCs/>
        </w:rPr>
        <w:fldChar w:fldCharType="begin"/>
      </w:r>
      <w:r w:rsidRPr="00BE3625">
        <w:rPr>
          <w:b/>
          <w:bCs/>
        </w:rPr>
        <w:instrText xml:space="preserve"> ADDIN ZOTERO_ITEM CSL_CITATION {"citationID":"E6eFkxkN","properties":{"unsorted":false,"formattedCitation":"[3]","plainCitation":"[3]","noteIndex":0},"citationItems":[{"id":40,"uris":["http://zotero.org/users/19614101/items/B8XBCPEM"],"itemData":{"id":40,"type":"article-journal","abstract":"Multi-legged robots have achieved great advancements and gained attention from academia and industry. Opportunities are rising for their potential applications in human society and dangerous environments.","container-title":"National Science Review","DOI":"10.1093/nsr/nwac214","ISSN":"2095-5138, 2053-714X","issue":"5","language":"en","license":"https://creativecommons.org/licenses/by/4.0/","page":"nwac214","source":"DOI.org (Crossref)","title":"Multi-legged robots: progress and challenges","title-short":"Multi-legged robots","URL":"https://academic.oup.com/nsr/article/doi/10.1093/nsr/nwac214/6762939","volume":"10","author":[{"family":"Gao","given":"Yue"},{"family":"Su","given":"Bo"},{"family":"Jiang","given":"Lei"},{"family":"Gao","given":"Feng"}],"accessed":{"date-parts":[["2026",2,14]]},"issued":{"date-parts":[["2023",4,11]]}}}],"schema":"https://github.com/citation-style-language/schema/raw/master/csl-citation.json"} </w:instrText>
      </w:r>
      <w:r w:rsidRPr="00BE3625">
        <w:rPr>
          <w:b/>
          <w:bCs/>
        </w:rPr>
        <w:fldChar w:fldCharType="separate"/>
      </w:r>
      <w:r w:rsidRPr="00BE3625">
        <w:t>[3]</w:t>
      </w:r>
      <w:r w:rsidRPr="00BE3625">
        <w:fldChar w:fldCharType="end"/>
      </w:r>
    </w:p>
    <w:p w14:paraId="46A1E2DE" w14:textId="77777777" w:rsidR="00BE3625" w:rsidRPr="00BE3625" w:rsidRDefault="00BE3625" w:rsidP="00BE3625">
      <w:pPr>
        <w:spacing w:before="0"/>
        <w:rPr>
          <w:u w:val="single"/>
        </w:rPr>
      </w:pPr>
      <w:r w:rsidRPr="00BE3625">
        <w:rPr>
          <w:u w:val="single"/>
        </w:rPr>
        <w:t>Digitale Dokumente:</w:t>
      </w:r>
    </w:p>
    <w:p w14:paraId="4B893950" w14:textId="77777777" w:rsidR="00BE3625" w:rsidRPr="00BE3625" w:rsidRDefault="00BE3625" w:rsidP="00BE3625">
      <w:pPr>
        <w:spacing w:before="0"/>
      </w:pPr>
      <w:r w:rsidRPr="00BE3625">
        <w:t xml:space="preserve">Wird ein Dokument aus dem Internet zitiert, muss geprüft werden, ob es sich um eine wissenschaftlich verwertbare Information handelt, d.h., ob es zitierfähig ist. Wenn dies der Fall ist, muss das Dokument so vollständig zitiert werden, dass quasi auf die Angabe der URL verzichtet werden könnte. Die Angabe wird bei digitalen Dokumenten genauso vorgenommen, wie bei gedruckten Dokumenten: Autor/verantwortende Organisation, Titel, der Ablageort bzw. die Zeitschrift, Universität, Organisation, Behörde etc., auf deren Server das Dokument liegt und das Publikationsdatum. Dann folgen Webadresse und Abfragedatum. Nicht zu vergessen ist, dass das Dokument ausgedruckt werden muss. Das Dokument sollte nicht zitiert werden, wenn nicht bekannt ist, wer das Dokument verantwortet oder keinerlei Quellenangaben zu finden sind. Im Text wird nur Autor und Jahr zitiert (z.B. Wenz 1998), </w:t>
      </w:r>
      <w:r w:rsidRPr="00BE3625">
        <w:rPr>
          <w:u w:val="single"/>
        </w:rPr>
        <w:t>nicht</w:t>
      </w:r>
      <w:r w:rsidRPr="00BE3625">
        <w:t xml:space="preserve"> die URL.</w:t>
      </w:r>
    </w:p>
    <w:p w14:paraId="6A6883A8" w14:textId="77777777" w:rsidR="00BE3625" w:rsidRPr="00BE3625" w:rsidRDefault="00BE3625" w:rsidP="00BE3625">
      <w:pPr>
        <w:spacing w:before="0"/>
        <w:rPr>
          <w:lang w:val="it-IT"/>
        </w:rPr>
      </w:pPr>
      <w:r w:rsidRPr="00BE3625">
        <w:rPr>
          <w:lang w:val="it-IT"/>
        </w:rPr>
        <w:t>Name, Vorname: Titel, übergeordneter Titel / Universität / Organisation / Zeitschrift, Erstellungsdatum / Version. Verfügbar unter: URL [Zugriff am: Datum des eigenen Zugriffs]</w:t>
      </w:r>
    </w:p>
    <w:p w14:paraId="468FBCD1" w14:textId="77777777" w:rsidR="00BE3625" w:rsidRPr="00BE3625" w:rsidRDefault="00BE3625" w:rsidP="00BE3625">
      <w:pPr>
        <w:spacing w:before="0"/>
        <w:rPr>
          <w:lang w:val="it-IT"/>
        </w:rPr>
      </w:pPr>
      <w:r w:rsidRPr="00BE3625">
        <w:rPr>
          <w:lang w:val="it-IT"/>
        </w:rPr>
        <w:t>Zum Beispiel:</w:t>
      </w:r>
    </w:p>
    <w:p w14:paraId="134B7046" w14:textId="77777777" w:rsidR="00BE3625" w:rsidRPr="00BE3625" w:rsidRDefault="00BE3625" w:rsidP="00BE3625">
      <w:pPr>
        <w:spacing w:before="0"/>
        <w:rPr>
          <w:b/>
          <w:lang w:val="it-IT"/>
        </w:rPr>
      </w:pPr>
      <w:r w:rsidRPr="00BE3625">
        <w:rPr>
          <w:b/>
        </w:rPr>
        <w:t>Biomechanics in Hexapod Robotics</w:t>
      </w:r>
      <w:r w:rsidRPr="00BE3625">
        <w:rPr>
          <w:b/>
          <w:lang w:val="it-IT"/>
        </w:rPr>
        <w:t xml:space="preserve"> </w:t>
      </w:r>
      <w:r w:rsidRPr="00BE3625">
        <w:rPr>
          <w:b/>
          <w:lang w:val="it-IT"/>
        </w:rPr>
        <w:fldChar w:fldCharType="begin"/>
      </w:r>
      <w:r w:rsidRPr="00BE3625">
        <w:rPr>
          <w:b/>
          <w:lang w:val="it-IT"/>
        </w:rPr>
        <w:instrText xml:space="preserve"> ADDIN ZOTERO_ITEM CSL_CITATION {"citationID":"Q4bHZAjD","properties":{"unsorted":false,"formattedCitation":"[4]","plainCitation":"[4]","noteIndex":0},"citationItems":[{"id":873,"uris":["http://zotero.org/groups/6456736/items/UW7GRIED"],"itemData":{"id":873,"type":"webpage","abstract":"Biomechanics are at the heart of the biomimetic embodiment of a hexapod robot because legs are constrained by mechanical stress when they are in contact ...","language":"en","title":"Biomechanics in Hexapod Robotics","URL":"https://encyclopedia.pub/entry/17490","accessed":{"date-parts":[["2026",3,21]]}}}],"schema":"https://github.com/citation-style-language/schema/raw/master/csl-citation.json"} </w:instrText>
      </w:r>
      <w:r w:rsidRPr="00BE3625">
        <w:rPr>
          <w:b/>
          <w:lang w:val="it-IT"/>
        </w:rPr>
        <w:fldChar w:fldCharType="separate"/>
      </w:r>
      <w:r w:rsidRPr="00BE3625">
        <w:t>[4]</w:t>
      </w:r>
      <w:r w:rsidRPr="00BE3625">
        <w:fldChar w:fldCharType="end"/>
      </w:r>
    </w:p>
    <w:p w14:paraId="501EF8CF" w14:textId="77777777" w:rsidR="00BE3625" w:rsidRPr="00BE3625" w:rsidRDefault="00BE3625" w:rsidP="00BE3625">
      <w:pPr>
        <w:spacing w:before="0"/>
        <w:rPr>
          <w:b/>
          <w:u w:val="single"/>
          <w:lang w:val="it-IT"/>
        </w:rPr>
      </w:pPr>
      <w:r w:rsidRPr="00BE3625">
        <w:rPr>
          <w:b/>
          <w:u w:val="single"/>
          <w:lang w:val="it-IT"/>
        </w:rPr>
        <w:t>Hier Verzeichniss für alle Referenzen sowohl digitale (online) als auch analoge:</w:t>
      </w:r>
    </w:p>
    <w:p w14:paraId="4F3BECB3" w14:textId="77777777" w:rsidR="00BE3625" w:rsidRPr="00BE3625" w:rsidRDefault="00BE3625" w:rsidP="00BE3625">
      <w:pPr>
        <w:spacing w:before="0"/>
        <w:rPr>
          <w:lang w:val="en-US"/>
        </w:rPr>
      </w:pPr>
      <w:r w:rsidRPr="00BE3625">
        <w:rPr>
          <w:b/>
        </w:rPr>
        <w:fldChar w:fldCharType="begin"/>
      </w:r>
      <w:r w:rsidRPr="00BE3625">
        <w:rPr>
          <w:b/>
        </w:rPr>
        <w:instrText xml:space="preserve"> ADDIN ZOTERO_BIBL {"uncited":[],"omitted":[],"custom":[]} CSL_BIBLIOGRAPHY </w:instrText>
      </w:r>
      <w:r w:rsidRPr="00BE3625">
        <w:rPr>
          <w:b/>
        </w:rPr>
        <w:fldChar w:fldCharType="separate"/>
      </w:r>
      <w:r w:rsidRPr="00BE3625">
        <w:t>[1]</w:t>
      </w:r>
      <w:r w:rsidRPr="00BE3625">
        <w:tab/>
        <w:t xml:space="preserve">M. Kurt, </w:t>
      </w:r>
      <w:r w:rsidRPr="00BE3625">
        <w:rPr>
          <w:i/>
          <w:iCs/>
        </w:rPr>
        <w:t>Taschenbuch-Instandhaltungslogistik. Qualität und Produktivität steigern.</w:t>
      </w:r>
      <w:r w:rsidRPr="00BE3625">
        <w:t xml:space="preserve"> </w:t>
      </w:r>
      <w:r w:rsidRPr="00BE3625">
        <w:rPr>
          <w:lang w:val="en-US"/>
        </w:rPr>
        <w:t xml:space="preserve">Wien: Carl </w:t>
      </w:r>
      <w:proofErr w:type="spellStart"/>
      <w:r w:rsidRPr="00BE3625">
        <w:rPr>
          <w:lang w:val="en-US"/>
        </w:rPr>
        <w:t>Hanser</w:t>
      </w:r>
      <w:proofErr w:type="spellEnd"/>
      <w:r w:rsidRPr="00BE3625">
        <w:rPr>
          <w:lang w:val="en-US"/>
        </w:rPr>
        <w:t xml:space="preserve"> </w:t>
      </w:r>
      <w:proofErr w:type="spellStart"/>
      <w:r w:rsidRPr="00BE3625">
        <w:rPr>
          <w:lang w:val="en-US"/>
        </w:rPr>
        <w:t>Verlag</w:t>
      </w:r>
      <w:proofErr w:type="spellEnd"/>
      <w:r w:rsidRPr="00BE3625">
        <w:rPr>
          <w:lang w:val="en-US"/>
        </w:rPr>
        <w:t xml:space="preserve"> </w:t>
      </w:r>
      <w:proofErr w:type="spellStart"/>
      <w:r w:rsidRPr="00BE3625">
        <w:rPr>
          <w:lang w:val="en-US"/>
        </w:rPr>
        <w:t>München</w:t>
      </w:r>
      <w:proofErr w:type="spellEnd"/>
      <w:r w:rsidRPr="00BE3625">
        <w:rPr>
          <w:lang w:val="en-US"/>
        </w:rPr>
        <w:t xml:space="preserve">. </w:t>
      </w:r>
      <w:proofErr w:type="spellStart"/>
      <w:proofErr w:type="gramStart"/>
      <w:r w:rsidRPr="00BE3625">
        <w:rPr>
          <w:lang w:val="en-US"/>
        </w:rPr>
        <w:t>doi</w:t>
      </w:r>
      <w:proofErr w:type="spellEnd"/>
      <w:proofErr w:type="gramEnd"/>
      <w:r w:rsidRPr="00BE3625">
        <w:rPr>
          <w:lang w:val="en-US"/>
        </w:rPr>
        <w:t>: 101xx4/xx545444544222.</w:t>
      </w:r>
    </w:p>
    <w:p w14:paraId="48F45E27" w14:textId="77777777" w:rsidR="00BE3625" w:rsidRPr="00BE3625" w:rsidRDefault="00BE3625" w:rsidP="00BE3625">
      <w:pPr>
        <w:spacing w:before="0"/>
        <w:rPr>
          <w:lang w:val="en-US"/>
        </w:rPr>
      </w:pPr>
      <w:r w:rsidRPr="00BE3625">
        <w:rPr>
          <w:lang w:val="en-US"/>
        </w:rPr>
        <w:t>[2]</w:t>
      </w:r>
      <w:r w:rsidRPr="00BE3625">
        <w:rPr>
          <w:lang w:val="en-US"/>
        </w:rPr>
        <w:tab/>
        <w:t xml:space="preserve">MENTZ J., BRAM M., BUCHKREMER H.P., und STÖVER D., „Influence of heat treatment on the mechanical properties of high-quality Ni-rich </w:t>
      </w:r>
      <w:proofErr w:type="spellStart"/>
      <w:r w:rsidRPr="00BE3625">
        <w:rPr>
          <w:lang w:val="en-US"/>
        </w:rPr>
        <w:t>NiTi</w:t>
      </w:r>
      <w:proofErr w:type="spellEnd"/>
      <w:r w:rsidRPr="00BE3625">
        <w:rPr>
          <w:lang w:val="en-US"/>
        </w:rPr>
        <w:t xml:space="preserve"> produced by powder </w:t>
      </w:r>
      <w:r w:rsidRPr="00BE3625">
        <w:rPr>
          <w:lang w:val="en-US"/>
        </w:rPr>
        <w:lastRenderedPageBreak/>
        <w:t xml:space="preserve">metallurgical methods.“, Bd. Materials Science and Engineering A, S. 630–634, 2008. </w:t>
      </w:r>
      <w:proofErr w:type="spellStart"/>
      <w:proofErr w:type="gramStart"/>
      <w:r w:rsidRPr="00BE3625">
        <w:rPr>
          <w:lang w:val="en-US"/>
        </w:rPr>
        <w:t>doi</w:t>
      </w:r>
      <w:proofErr w:type="spellEnd"/>
      <w:proofErr w:type="gramEnd"/>
      <w:r w:rsidRPr="00BE3625">
        <w:rPr>
          <w:lang w:val="en-US"/>
        </w:rPr>
        <w:t>: 10.1004/595-45-4445-4422-2.</w:t>
      </w:r>
    </w:p>
    <w:p w14:paraId="61CCD0D0" w14:textId="77777777" w:rsidR="00BE3625" w:rsidRPr="00BE3625" w:rsidRDefault="00BE3625" w:rsidP="00BE3625">
      <w:pPr>
        <w:spacing w:before="0"/>
        <w:rPr>
          <w:lang w:val="en-US"/>
        </w:rPr>
      </w:pPr>
      <w:r w:rsidRPr="00BE3625">
        <w:rPr>
          <w:lang w:val="en-US"/>
        </w:rPr>
        <w:t>[3]</w:t>
      </w:r>
      <w:r w:rsidRPr="00BE3625">
        <w:rPr>
          <w:lang w:val="en-US"/>
        </w:rPr>
        <w:tab/>
        <w:t xml:space="preserve">Y. Gao, B. Su, L. Jiang, und F. Gao, „Multi-legged robots: progress and challenges“, </w:t>
      </w:r>
      <w:r w:rsidRPr="00BE3625">
        <w:rPr>
          <w:i/>
          <w:iCs/>
          <w:lang w:val="en-US"/>
        </w:rPr>
        <w:t>National Science Review</w:t>
      </w:r>
      <w:r w:rsidRPr="00BE3625">
        <w:rPr>
          <w:lang w:val="en-US"/>
        </w:rPr>
        <w:t xml:space="preserve">, Bd. 10, </w:t>
      </w:r>
      <w:proofErr w:type="spellStart"/>
      <w:r w:rsidRPr="00BE3625">
        <w:rPr>
          <w:lang w:val="en-US"/>
        </w:rPr>
        <w:t>Nr</w:t>
      </w:r>
      <w:proofErr w:type="spellEnd"/>
      <w:r w:rsidRPr="00BE3625">
        <w:rPr>
          <w:lang w:val="en-US"/>
        </w:rPr>
        <w:t xml:space="preserve">. 5, S. nwac214, Apr. 2023, </w:t>
      </w:r>
      <w:proofErr w:type="spellStart"/>
      <w:r w:rsidRPr="00BE3625">
        <w:rPr>
          <w:lang w:val="en-US"/>
        </w:rPr>
        <w:t>doi</w:t>
      </w:r>
      <w:proofErr w:type="spellEnd"/>
      <w:r w:rsidRPr="00BE3625">
        <w:rPr>
          <w:lang w:val="en-US"/>
        </w:rPr>
        <w:t>: 10.1093/</w:t>
      </w:r>
      <w:proofErr w:type="spellStart"/>
      <w:r w:rsidRPr="00BE3625">
        <w:rPr>
          <w:lang w:val="en-US"/>
        </w:rPr>
        <w:t>nsr</w:t>
      </w:r>
      <w:proofErr w:type="spellEnd"/>
      <w:r w:rsidRPr="00BE3625">
        <w:rPr>
          <w:lang w:val="en-US"/>
        </w:rPr>
        <w:t>/nwac214.</w:t>
      </w:r>
    </w:p>
    <w:p w14:paraId="0973A2D1" w14:textId="77777777" w:rsidR="00BE3625" w:rsidRPr="00BE3625" w:rsidRDefault="00BE3625" w:rsidP="00BE3625">
      <w:pPr>
        <w:spacing w:before="0"/>
      </w:pPr>
      <w:r w:rsidRPr="00BE3625">
        <w:t>[4]</w:t>
      </w:r>
      <w:r w:rsidRPr="00BE3625">
        <w:tab/>
        <w:t>„Biomechanics in Hexapod Robotics“. Zugegriffen: 21. März 2026. [Online]. Verfügbar unter: https://encyclopedia.pub/entry/17490</w:t>
      </w:r>
    </w:p>
    <w:p w14:paraId="1868B2E9" w14:textId="475058A6" w:rsidR="00BE3625" w:rsidRPr="00BE3625" w:rsidRDefault="00BE3625" w:rsidP="00BE3625">
      <w:pPr>
        <w:spacing w:before="0"/>
      </w:pPr>
    </w:p>
    <w:p w14:paraId="2FA02A5D" w14:textId="03A44FD8" w:rsidR="00BE3625" w:rsidRPr="005706E4" w:rsidRDefault="003F3D59" w:rsidP="00BE3625">
      <w:pPr>
        <w:spacing w:before="0"/>
      </w:pPr>
      <w:r w:rsidRPr="00BE3625">
        <w:fldChar w:fldCharType="end"/>
      </w:r>
    </w:p>
    <w:p w14:paraId="7C92A4F0" w14:textId="14F821CB" w:rsidR="005D7F53" w:rsidRPr="00083DEE" w:rsidRDefault="000F5D8C" w:rsidP="00083DEE">
      <w:pPr>
        <w:pStyle w:val="Heading3"/>
      </w:pPr>
      <w:bookmarkStart w:id="46" w:name="_Ref369512255"/>
      <w:bookmarkStart w:id="47" w:name="_Toc225409669"/>
      <w:bookmarkStart w:id="48" w:name="_Toc225409823"/>
      <w:bookmarkStart w:id="49" w:name="_Toc225412274"/>
      <w:r w:rsidRPr="000F5D8C">
        <w:t>Selbstständigkeit-Erklärung</w:t>
      </w:r>
      <w:bookmarkEnd w:id="46"/>
      <w:bookmarkEnd w:id="47"/>
      <w:bookmarkEnd w:id="48"/>
      <w:bookmarkEnd w:id="49"/>
    </w:p>
    <w:p w14:paraId="20CE76A3" w14:textId="5BA0E28A" w:rsidR="00B42FF3" w:rsidRDefault="000F5D8C" w:rsidP="00634DA1">
      <w:r>
        <w:t>Die</w:t>
      </w:r>
      <w:r w:rsidRPr="000F5D8C">
        <w:t xml:space="preserve"> Selbstständigkeit-Erklärung</w:t>
      </w:r>
      <w:r>
        <w:t xml:space="preserve"> befindet sich am Ende dieser Arbeit.</w:t>
      </w:r>
      <w:r w:rsidR="008D211A">
        <w:t xml:space="preserve"> Diese befindet sich bereits in dieser Vorlage.</w:t>
      </w:r>
    </w:p>
    <w:p w14:paraId="461FAE09" w14:textId="77777777" w:rsidR="00B42FF3" w:rsidRDefault="00B42FF3">
      <w:pPr>
        <w:spacing w:before="0" w:line="240" w:lineRule="auto"/>
        <w:jc w:val="left"/>
      </w:pPr>
      <w:r>
        <w:br w:type="page"/>
      </w:r>
    </w:p>
    <w:p w14:paraId="2BAA10FA" w14:textId="77777777" w:rsidR="005D7F53" w:rsidRPr="00083DEE" w:rsidRDefault="005D7F53" w:rsidP="00083DEE">
      <w:pPr>
        <w:pStyle w:val="Heading1"/>
      </w:pPr>
      <w:bookmarkStart w:id="50" w:name="_Toc225409670"/>
      <w:bookmarkStart w:id="51" w:name="_Toc225409824"/>
      <w:bookmarkStart w:id="52" w:name="_Toc225412275"/>
      <w:r w:rsidRPr="00083DEE">
        <w:lastRenderedPageBreak/>
        <w:t>Betreuung der Arbeit</w:t>
      </w:r>
      <w:bookmarkEnd w:id="50"/>
      <w:bookmarkEnd w:id="51"/>
      <w:bookmarkEnd w:id="52"/>
      <w:r w:rsidR="00033356" w:rsidRPr="00083DEE">
        <w:t xml:space="preserve"> </w:t>
      </w:r>
    </w:p>
    <w:p w14:paraId="3659FE6B" w14:textId="77777777" w:rsidR="005D7F53" w:rsidRDefault="005D7F53" w:rsidP="00634DA1">
      <w:r w:rsidRPr="00FA37C2">
        <w:t xml:space="preserve">Bei </w:t>
      </w:r>
      <w:r w:rsidRPr="00FA37C2">
        <w:rPr>
          <w:b/>
        </w:rPr>
        <w:t>inhaltlichen Fragen</w:t>
      </w:r>
      <w:r w:rsidRPr="00FA37C2">
        <w:t xml:space="preserve"> kommen Sie bitte in die </w:t>
      </w:r>
      <w:r w:rsidRPr="00FA37C2">
        <w:rPr>
          <w:b/>
        </w:rPr>
        <w:t xml:space="preserve">Sprechstunde Ihres Betreuers; kürzere Fragen können Sie jederzeit auch per E-Mail </w:t>
      </w:r>
      <w:r w:rsidR="00FA37C2">
        <w:rPr>
          <w:b/>
        </w:rPr>
        <w:t xml:space="preserve">oder telefonisch </w:t>
      </w:r>
      <w:r w:rsidRPr="00FA37C2">
        <w:rPr>
          <w:b/>
        </w:rPr>
        <w:t>klären</w:t>
      </w:r>
      <w:r w:rsidR="00BE6F5A" w:rsidRPr="00FA37C2">
        <w:t>.</w:t>
      </w:r>
    </w:p>
    <w:p w14:paraId="3582202B" w14:textId="77777777" w:rsidR="005D7F53" w:rsidRPr="00FA37C2" w:rsidRDefault="005D7F53" w:rsidP="00634DA1">
      <w:r w:rsidRPr="00FA37C2">
        <w:t>Wann ist eine Sprechstunde notwendig?</w:t>
      </w:r>
    </w:p>
    <w:p w14:paraId="5C18EE88" w14:textId="77777777" w:rsidR="005D7F53" w:rsidRPr="00FA37C2" w:rsidRDefault="000001BB" w:rsidP="00485B9B">
      <w:pPr>
        <w:pStyle w:val="Aufzhlung"/>
        <w:numPr>
          <w:ilvl w:val="0"/>
          <w:numId w:val="21"/>
        </w:numPr>
      </w:pPr>
      <w:r>
        <w:t>B</w:t>
      </w:r>
      <w:r w:rsidR="00C2546A">
        <w:t>ei der Wahl des Themas</w:t>
      </w:r>
      <w:r>
        <w:t>,</w:t>
      </w:r>
    </w:p>
    <w:p w14:paraId="4383BA3D" w14:textId="77777777" w:rsidR="005D7F53" w:rsidRPr="00FA37C2" w:rsidRDefault="000001BB" w:rsidP="00485B9B">
      <w:pPr>
        <w:pStyle w:val="Aufzhlung"/>
        <w:numPr>
          <w:ilvl w:val="0"/>
          <w:numId w:val="21"/>
        </w:numPr>
      </w:pPr>
      <w:r>
        <w:t>Z</w:t>
      </w:r>
      <w:r w:rsidR="005D7F53" w:rsidRPr="00FA37C2">
        <w:t>ur Besprechung eine</w:t>
      </w:r>
      <w:r w:rsidR="00FA37C2" w:rsidRPr="00FA37C2">
        <w:t>r</w:t>
      </w:r>
      <w:r w:rsidR="005D7F53" w:rsidRPr="00FA37C2">
        <w:t xml:space="preserve"> ersten Gliederung</w:t>
      </w:r>
      <w:r>
        <w:t>,</w:t>
      </w:r>
    </w:p>
    <w:p w14:paraId="2F8C800A" w14:textId="15E9C9D4" w:rsidR="00B42FF3" w:rsidRDefault="000001BB" w:rsidP="00E7379F">
      <w:pPr>
        <w:pStyle w:val="Aufzhlung"/>
        <w:numPr>
          <w:ilvl w:val="0"/>
          <w:numId w:val="21"/>
        </w:numPr>
      </w:pPr>
      <w:r>
        <w:t>B</w:t>
      </w:r>
      <w:r w:rsidR="005D7F53" w:rsidRPr="00FA37C2">
        <w:t xml:space="preserve">ei Bedarf immer dann, wenn es Probleme, Unsicherheiten und Fragen gibt, die Sie nicht </w:t>
      </w:r>
      <w:r w:rsidR="00C2546A">
        <w:t>auf anderem Wege (Gespräch mit A</w:t>
      </w:r>
      <w:r w:rsidR="005D7F53" w:rsidRPr="00FA37C2">
        <w:t>nderen, Besuch von Tutorien</w:t>
      </w:r>
      <w:r w:rsidR="00175381" w:rsidRPr="00FA37C2">
        <w:t>,</w:t>
      </w:r>
      <w:r w:rsidR="005D7F53" w:rsidRPr="00FA37C2">
        <w:t xml:space="preserve"> etc.) lösen können.</w:t>
      </w:r>
    </w:p>
    <w:p w14:paraId="44F07C38" w14:textId="77777777" w:rsidR="00B42FF3" w:rsidRDefault="00B42FF3">
      <w:pPr>
        <w:spacing w:before="0" w:line="240" w:lineRule="auto"/>
        <w:jc w:val="left"/>
      </w:pPr>
      <w:r>
        <w:br w:type="page"/>
      </w:r>
    </w:p>
    <w:p w14:paraId="70194F7C" w14:textId="77777777" w:rsidR="007D2433" w:rsidRPr="00083DEE" w:rsidRDefault="007D2433" w:rsidP="00083DEE">
      <w:pPr>
        <w:pStyle w:val="Heading1"/>
      </w:pPr>
      <w:bookmarkStart w:id="53" w:name="_Toc225409674"/>
      <w:bookmarkStart w:id="54" w:name="_Toc225409828"/>
      <w:bookmarkStart w:id="55" w:name="_Toc225412279"/>
      <w:r w:rsidRPr="00083DEE">
        <w:lastRenderedPageBreak/>
        <w:t>Bewertung studentischer Arbeiten</w:t>
      </w:r>
      <w:bookmarkEnd w:id="53"/>
      <w:bookmarkEnd w:id="54"/>
      <w:bookmarkEnd w:id="55"/>
    </w:p>
    <w:p w14:paraId="160B2C14" w14:textId="77777777" w:rsidR="00AB3AB1" w:rsidRDefault="007D2433" w:rsidP="007D2433">
      <w:r>
        <w:t xml:space="preserve">Die folgenden Kriterien werden bei der Beurteilung von studentischen Arbeiten genutzt: </w:t>
      </w:r>
    </w:p>
    <w:p w14:paraId="45A6C1A0" w14:textId="77777777" w:rsidR="007D2433" w:rsidRDefault="007D2433" w:rsidP="007D2433">
      <w:pPr>
        <w:rPr>
          <w:b/>
        </w:rPr>
      </w:pPr>
      <w:r>
        <w:rPr>
          <w:b/>
        </w:rPr>
        <w:t xml:space="preserve">Arbeitstechnik und Einsatz: </w:t>
      </w:r>
    </w:p>
    <w:p w14:paraId="295EE01B" w14:textId="77777777" w:rsidR="007D2433" w:rsidRPr="007955BB" w:rsidRDefault="007D2433" w:rsidP="00485B9B">
      <w:pPr>
        <w:pStyle w:val="ListParagraph"/>
        <w:numPr>
          <w:ilvl w:val="0"/>
          <w:numId w:val="8"/>
        </w:numPr>
        <w:spacing w:before="0"/>
      </w:pPr>
      <w:r w:rsidRPr="009273AA">
        <w:t>Selbstständigkeit</w:t>
      </w:r>
    </w:p>
    <w:p w14:paraId="37C84280" w14:textId="77777777" w:rsidR="007D2433" w:rsidRPr="009273AA" w:rsidRDefault="007D2433" w:rsidP="007D2433">
      <w:pPr>
        <w:pStyle w:val="ListParagraph"/>
        <w:numPr>
          <w:ilvl w:val="0"/>
          <w:numId w:val="8"/>
        </w:numPr>
      </w:pPr>
      <w:r w:rsidRPr="009273AA">
        <w:t>Zielstrebigkeit</w:t>
      </w:r>
    </w:p>
    <w:p w14:paraId="18AC0869" w14:textId="77777777" w:rsidR="009273AA" w:rsidRPr="009273AA" w:rsidRDefault="009273AA" w:rsidP="007D2433">
      <w:pPr>
        <w:pStyle w:val="ListParagraph"/>
        <w:numPr>
          <w:ilvl w:val="0"/>
          <w:numId w:val="8"/>
        </w:numPr>
      </w:pPr>
      <w:r w:rsidRPr="009273AA">
        <w:t>Abstraktionsfähigkeit</w:t>
      </w:r>
    </w:p>
    <w:p w14:paraId="1ACB6ACE" w14:textId="77777777" w:rsidR="009273AA" w:rsidRPr="007955BB" w:rsidRDefault="009273AA" w:rsidP="007D2433">
      <w:pPr>
        <w:pStyle w:val="ListParagraph"/>
        <w:numPr>
          <w:ilvl w:val="0"/>
          <w:numId w:val="8"/>
        </w:numPr>
      </w:pPr>
      <w:r w:rsidRPr="009273AA">
        <w:t>Arbeitstempo</w:t>
      </w:r>
    </w:p>
    <w:p w14:paraId="08CD1F54" w14:textId="77777777" w:rsidR="007D2433" w:rsidRDefault="007D2433" w:rsidP="00485B9B">
      <w:pPr>
        <w:spacing w:before="0"/>
        <w:rPr>
          <w:b/>
        </w:rPr>
      </w:pPr>
      <w:r>
        <w:rPr>
          <w:b/>
        </w:rPr>
        <w:t xml:space="preserve">Ergebnisse und Ausarbeitung: </w:t>
      </w:r>
    </w:p>
    <w:p w14:paraId="40379FB9" w14:textId="77777777" w:rsidR="007D2433" w:rsidRPr="007D2433" w:rsidRDefault="007D2433" w:rsidP="007D2433">
      <w:pPr>
        <w:pStyle w:val="ListParagraph"/>
        <w:numPr>
          <w:ilvl w:val="0"/>
          <w:numId w:val="8"/>
        </w:numPr>
        <w:rPr>
          <w:b/>
        </w:rPr>
      </w:pPr>
      <w:r>
        <w:t>Erfüllung der Aufgabenstellung</w:t>
      </w:r>
    </w:p>
    <w:p w14:paraId="30F75D9D" w14:textId="77777777" w:rsidR="007D2433" w:rsidRPr="007D2433" w:rsidRDefault="007D2433" w:rsidP="007D2433">
      <w:pPr>
        <w:pStyle w:val="ListParagraph"/>
        <w:numPr>
          <w:ilvl w:val="0"/>
          <w:numId w:val="8"/>
        </w:numPr>
        <w:rPr>
          <w:b/>
        </w:rPr>
      </w:pPr>
      <w:r>
        <w:t xml:space="preserve">Qualität </w:t>
      </w:r>
    </w:p>
    <w:p w14:paraId="1CCF2EF9" w14:textId="77777777" w:rsidR="007D2433" w:rsidRPr="007D2433" w:rsidRDefault="007D2433" w:rsidP="007D2433">
      <w:pPr>
        <w:pStyle w:val="ListParagraph"/>
        <w:numPr>
          <w:ilvl w:val="0"/>
          <w:numId w:val="8"/>
        </w:numPr>
        <w:rPr>
          <w:b/>
        </w:rPr>
      </w:pPr>
      <w:r>
        <w:t>Inhalt</w:t>
      </w:r>
    </w:p>
    <w:p w14:paraId="5349BF40" w14:textId="77777777" w:rsidR="007D2433" w:rsidRDefault="007D2433" w:rsidP="007D2433">
      <w:pPr>
        <w:rPr>
          <w:b/>
        </w:rPr>
      </w:pPr>
      <w:r>
        <w:rPr>
          <w:b/>
        </w:rPr>
        <w:t xml:space="preserve">Formales: </w:t>
      </w:r>
    </w:p>
    <w:p w14:paraId="4F3AEE50" w14:textId="77777777" w:rsidR="007D2433" w:rsidRPr="007D2433" w:rsidRDefault="00142C78" w:rsidP="00485B9B">
      <w:pPr>
        <w:pStyle w:val="ListParagraph"/>
        <w:numPr>
          <w:ilvl w:val="0"/>
          <w:numId w:val="8"/>
        </w:numPr>
        <w:spacing w:before="0"/>
        <w:rPr>
          <w:b/>
        </w:rPr>
      </w:pPr>
      <w:r>
        <w:t>M</w:t>
      </w:r>
      <w:r w:rsidR="007D2433">
        <w:t>ethodisches Vorgehen und Struktur</w:t>
      </w:r>
    </w:p>
    <w:p w14:paraId="22D55AC4" w14:textId="77777777" w:rsidR="007D2433" w:rsidRPr="007D2433" w:rsidRDefault="007D2433" w:rsidP="007D2433">
      <w:pPr>
        <w:pStyle w:val="ListParagraph"/>
        <w:numPr>
          <w:ilvl w:val="0"/>
          <w:numId w:val="8"/>
        </w:numPr>
        <w:rPr>
          <w:b/>
        </w:rPr>
      </w:pPr>
      <w:r>
        <w:t>Ergänzung der textuellen Darstellung (Abbildungen, Tabellen)</w:t>
      </w:r>
    </w:p>
    <w:p w14:paraId="6E07D3A9" w14:textId="77777777" w:rsidR="007D2433" w:rsidRPr="007D2433" w:rsidRDefault="007D2433" w:rsidP="007D2433">
      <w:pPr>
        <w:pStyle w:val="ListParagraph"/>
        <w:numPr>
          <w:ilvl w:val="0"/>
          <w:numId w:val="8"/>
        </w:numPr>
        <w:rPr>
          <w:b/>
        </w:rPr>
      </w:pPr>
      <w:r>
        <w:t>Klarheit der Darstellung und sprachliche Gestaltung</w:t>
      </w:r>
    </w:p>
    <w:p w14:paraId="3D4FFF05" w14:textId="77777777" w:rsidR="007D2433" w:rsidRPr="007D2433" w:rsidRDefault="007D2433" w:rsidP="007D2433">
      <w:pPr>
        <w:pStyle w:val="ListParagraph"/>
        <w:numPr>
          <w:ilvl w:val="0"/>
          <w:numId w:val="8"/>
        </w:numPr>
        <w:rPr>
          <w:b/>
        </w:rPr>
      </w:pPr>
      <w:r>
        <w:t>Literaturnachweise</w:t>
      </w:r>
    </w:p>
    <w:p w14:paraId="65BFF117" w14:textId="77777777" w:rsidR="005B71CC" w:rsidRDefault="005B71CC" w:rsidP="00634DA1">
      <w:pPr>
        <w:rPr>
          <w:b/>
        </w:rPr>
      </w:pPr>
    </w:p>
    <w:p w14:paraId="40F729C6" w14:textId="0806C148" w:rsidR="005B71CC" w:rsidRDefault="005B71CC" w:rsidP="00634DA1">
      <w:pPr>
        <w:rPr>
          <w:b/>
        </w:rPr>
        <w:sectPr w:rsidR="005B71CC" w:rsidSect="000C24D7">
          <w:headerReference w:type="default" r:id="rId14"/>
          <w:pgSz w:w="11906" w:h="16838"/>
          <w:pgMar w:top="1134" w:right="1418" w:bottom="1304" w:left="1418" w:header="709" w:footer="709" w:gutter="0"/>
          <w:pgNumType w:start="1"/>
          <w:cols w:space="708"/>
          <w:docGrid w:linePitch="360"/>
        </w:sectPr>
      </w:pPr>
    </w:p>
    <w:p w14:paraId="6038BA9F" w14:textId="1550E8E2" w:rsidR="005B71CC" w:rsidRPr="005B71CC" w:rsidRDefault="005B71CC">
      <w:pPr>
        <w:spacing w:before="0" w:line="240" w:lineRule="auto"/>
        <w:jc w:val="left"/>
        <w:rPr>
          <w:bCs/>
        </w:rPr>
      </w:pPr>
      <w:r w:rsidRPr="005B71CC">
        <w:rPr>
          <w:bCs/>
        </w:rPr>
        <w:lastRenderedPageBreak/>
        <w:t>Nach Prüfungsordungen muss dieser Text am Ende der Ausarbeitung ausgewiesen werden</w:t>
      </w:r>
      <w:r w:rsidR="000D71C8">
        <w:rPr>
          <w:bCs/>
        </w:rPr>
        <w:t>. Alle Gruppenmitglieder müssen unterschreiben</w:t>
      </w:r>
      <w:r w:rsidRPr="005B71CC">
        <w:rPr>
          <w:bCs/>
        </w:rPr>
        <w:t>:</w:t>
      </w:r>
    </w:p>
    <w:p w14:paraId="62815BF8" w14:textId="77777777" w:rsidR="005B71CC" w:rsidRDefault="005B71CC">
      <w:pPr>
        <w:spacing w:before="0" w:line="240" w:lineRule="auto"/>
        <w:jc w:val="left"/>
        <w:rPr>
          <w:b/>
        </w:rPr>
      </w:pPr>
    </w:p>
    <w:tbl>
      <w:tblPr>
        <w:tblStyle w:val="TableGrid"/>
        <w:tblpPr w:leftFromText="141" w:rightFromText="141" w:vertAnchor="text" w:horzAnchor="margin" w:tblpY="167"/>
        <w:tblW w:w="0" w:type="auto"/>
        <w:tblLook w:val="04A0" w:firstRow="1" w:lastRow="0" w:firstColumn="1" w:lastColumn="0" w:noHBand="0" w:noVBand="1"/>
      </w:tblPr>
      <w:tblGrid>
        <w:gridCol w:w="524"/>
        <w:gridCol w:w="2354"/>
        <w:gridCol w:w="2220"/>
        <w:gridCol w:w="3402"/>
        <w:gridCol w:w="560"/>
      </w:tblGrid>
      <w:tr w:rsidR="005B71CC" w:rsidRPr="005B71CC" w14:paraId="0FECC3AE" w14:textId="77777777" w:rsidTr="005B71CC">
        <w:trPr>
          <w:trHeight w:val="1078"/>
        </w:trPr>
        <w:tc>
          <w:tcPr>
            <w:tcW w:w="9060" w:type="dxa"/>
            <w:gridSpan w:val="5"/>
            <w:tcBorders>
              <w:top w:val="single" w:sz="4" w:space="0" w:color="auto"/>
              <w:left w:val="single" w:sz="4" w:space="0" w:color="auto"/>
              <w:bottom w:val="nil"/>
              <w:right w:val="single" w:sz="4" w:space="0" w:color="auto"/>
            </w:tcBorders>
          </w:tcPr>
          <w:p w14:paraId="022CC27B" w14:textId="77777777" w:rsidR="005B71CC" w:rsidRPr="005B71CC" w:rsidRDefault="005B71CC" w:rsidP="005B71CC">
            <w:r w:rsidRPr="005B71CC">
              <w:t>Selbstständigkeit-Erklärung</w:t>
            </w:r>
          </w:p>
          <w:p w14:paraId="0A2D88FB" w14:textId="7D7971A0" w:rsidR="005B71CC" w:rsidRPr="005B71CC" w:rsidRDefault="005B71CC" w:rsidP="005B71CC">
            <w:r w:rsidRPr="005B71CC">
              <w:t>Ich versichere, die Arbeit selbständig angefertigt zu haben. Soweit ich von Firmen oder anderer Seite erhaltene Unterlagen oder Veröffentlichungen, Untersuchungs- und Planungsarbeiten, Berechnungen, Risse, Zeichnungen, Pläne, graphische Darstelleungen oder dergleichen – ganz oder teilweise – in die Arbeit übernommen habe, ist dies im Text oder auf den Anlagen vermerkt. Alle aus anderen Quellen sinngemäß oder wörtlich übernommenen Gedanken habe ich eindeutig als solche gekennzeichnet.</w:t>
            </w:r>
          </w:p>
        </w:tc>
      </w:tr>
      <w:tr w:rsidR="005B71CC" w14:paraId="6319D65A" w14:textId="77777777" w:rsidTr="000D71C8">
        <w:tc>
          <w:tcPr>
            <w:tcW w:w="524" w:type="dxa"/>
            <w:tcBorders>
              <w:top w:val="nil"/>
              <w:left w:val="single" w:sz="4" w:space="0" w:color="auto"/>
              <w:bottom w:val="nil"/>
              <w:right w:val="nil"/>
            </w:tcBorders>
          </w:tcPr>
          <w:p w14:paraId="091BA10E" w14:textId="77777777" w:rsidR="005B71CC" w:rsidRDefault="005B71CC" w:rsidP="005B71CC"/>
        </w:tc>
        <w:tc>
          <w:tcPr>
            <w:tcW w:w="2354" w:type="dxa"/>
            <w:tcBorders>
              <w:top w:val="nil"/>
              <w:left w:val="nil"/>
              <w:right w:val="nil"/>
            </w:tcBorders>
          </w:tcPr>
          <w:p w14:paraId="03FE38D2" w14:textId="77777777" w:rsidR="005B71CC" w:rsidRDefault="005B71CC" w:rsidP="005B71CC"/>
        </w:tc>
        <w:tc>
          <w:tcPr>
            <w:tcW w:w="2220" w:type="dxa"/>
            <w:tcBorders>
              <w:top w:val="nil"/>
              <w:left w:val="nil"/>
              <w:bottom w:val="nil"/>
              <w:right w:val="nil"/>
            </w:tcBorders>
          </w:tcPr>
          <w:p w14:paraId="4AD677E3" w14:textId="77777777" w:rsidR="005B71CC" w:rsidRDefault="005B71CC" w:rsidP="005B71CC"/>
        </w:tc>
        <w:tc>
          <w:tcPr>
            <w:tcW w:w="3402" w:type="dxa"/>
            <w:tcBorders>
              <w:top w:val="nil"/>
              <w:left w:val="nil"/>
              <w:right w:val="nil"/>
            </w:tcBorders>
          </w:tcPr>
          <w:p w14:paraId="20C22C60" w14:textId="152FFB90" w:rsidR="005B71CC" w:rsidRDefault="005B71CC" w:rsidP="005B71CC"/>
        </w:tc>
        <w:tc>
          <w:tcPr>
            <w:tcW w:w="560" w:type="dxa"/>
            <w:tcBorders>
              <w:top w:val="nil"/>
              <w:left w:val="nil"/>
              <w:bottom w:val="nil"/>
              <w:right w:val="single" w:sz="4" w:space="0" w:color="auto"/>
            </w:tcBorders>
          </w:tcPr>
          <w:p w14:paraId="542D260E" w14:textId="77777777" w:rsidR="005B71CC" w:rsidRDefault="005B71CC" w:rsidP="005B71CC"/>
        </w:tc>
      </w:tr>
      <w:tr w:rsidR="005B71CC" w14:paraId="4FF9D5A8" w14:textId="77777777" w:rsidTr="000D71C8">
        <w:tc>
          <w:tcPr>
            <w:tcW w:w="524" w:type="dxa"/>
            <w:tcBorders>
              <w:top w:val="nil"/>
              <w:left w:val="single" w:sz="4" w:space="0" w:color="auto"/>
              <w:right w:val="nil"/>
            </w:tcBorders>
          </w:tcPr>
          <w:p w14:paraId="714130C8" w14:textId="77777777" w:rsidR="005B71CC" w:rsidRDefault="005B71CC" w:rsidP="005B71CC"/>
        </w:tc>
        <w:tc>
          <w:tcPr>
            <w:tcW w:w="2354" w:type="dxa"/>
            <w:tcBorders>
              <w:left w:val="nil"/>
              <w:right w:val="nil"/>
            </w:tcBorders>
          </w:tcPr>
          <w:p w14:paraId="6CF94CAF" w14:textId="77777777" w:rsidR="005B71CC" w:rsidRDefault="005B71CC" w:rsidP="005B71CC">
            <w:r>
              <w:t>[Ort, Datum]</w:t>
            </w:r>
          </w:p>
        </w:tc>
        <w:tc>
          <w:tcPr>
            <w:tcW w:w="2220" w:type="dxa"/>
            <w:tcBorders>
              <w:top w:val="nil"/>
              <w:left w:val="nil"/>
              <w:right w:val="nil"/>
            </w:tcBorders>
          </w:tcPr>
          <w:p w14:paraId="32FFC24C" w14:textId="77777777" w:rsidR="005B71CC" w:rsidRDefault="005B71CC" w:rsidP="005B71CC"/>
        </w:tc>
        <w:tc>
          <w:tcPr>
            <w:tcW w:w="3402" w:type="dxa"/>
            <w:tcBorders>
              <w:left w:val="nil"/>
              <w:right w:val="nil"/>
            </w:tcBorders>
          </w:tcPr>
          <w:p w14:paraId="18CDA6AB" w14:textId="77777777" w:rsidR="005B71CC" w:rsidRDefault="005B71CC" w:rsidP="005B71CC">
            <w:r>
              <w:t>[Vorname, Name]</w:t>
            </w:r>
          </w:p>
        </w:tc>
        <w:tc>
          <w:tcPr>
            <w:tcW w:w="560" w:type="dxa"/>
            <w:tcBorders>
              <w:top w:val="nil"/>
              <w:left w:val="nil"/>
              <w:right w:val="single" w:sz="4" w:space="0" w:color="auto"/>
            </w:tcBorders>
          </w:tcPr>
          <w:p w14:paraId="247FA56C" w14:textId="77777777" w:rsidR="005B71CC" w:rsidRDefault="005B71CC" w:rsidP="005B71CC"/>
        </w:tc>
      </w:tr>
    </w:tbl>
    <w:p w14:paraId="6D432E4D" w14:textId="77777777" w:rsidR="005B71CC" w:rsidRDefault="005B71CC">
      <w:pPr>
        <w:spacing w:before="0" w:line="240" w:lineRule="auto"/>
        <w:jc w:val="left"/>
        <w:rPr>
          <w:b/>
        </w:rPr>
      </w:pPr>
    </w:p>
    <w:p w14:paraId="7D451261" w14:textId="35156CDF" w:rsidR="00AB3AB1" w:rsidRDefault="00AB3AB1" w:rsidP="005B71CC">
      <w:pPr>
        <w:spacing w:before="0" w:line="240" w:lineRule="auto"/>
        <w:jc w:val="left"/>
        <w:rPr>
          <w:b/>
        </w:rPr>
      </w:pPr>
    </w:p>
    <w:sectPr w:rsidR="00AB3AB1" w:rsidSect="000C24D7">
      <w:headerReference w:type="default" r:id="rId15"/>
      <w:pgSz w:w="11906" w:h="16838"/>
      <w:pgMar w:top="1134" w:right="1418" w:bottom="130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EB4E1A" w14:textId="77777777" w:rsidR="003F3D59" w:rsidRDefault="003F3D59">
      <w:r>
        <w:separator/>
      </w:r>
    </w:p>
  </w:endnote>
  <w:endnote w:type="continuationSeparator" w:id="0">
    <w:p w14:paraId="029B71AE" w14:textId="77777777" w:rsidR="003F3D59" w:rsidRDefault="003F3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Flama">
    <w:altName w:val="Calibri"/>
    <w:charset w:val="00"/>
    <w:family w:val="auto"/>
    <w:pitch w:val="variable"/>
    <w:sig w:usb0="A00000AF" w:usb1="4000207B" w:usb2="00000000" w:usb3="00000000" w:csb0="0000008B" w:csb1="00000000"/>
  </w:font>
  <w:font w:name="Cambria">
    <w:panose1 w:val="02040503050406030204"/>
    <w:charset w:val="00"/>
    <w:family w:val="roman"/>
    <w:pitch w:val="variable"/>
    <w:sig w:usb0="E00006FF" w:usb1="420024FF" w:usb2="02000000" w:usb3="00000000" w:csb0="0000019F" w:csb1="00000000"/>
  </w:font>
  <w:font w:name="Flama-Book">
    <w:altName w:val="Times New Roman"/>
    <w:charset w:val="00"/>
    <w:family w:val="auto"/>
    <w:pitch w:val="variable"/>
  </w:font>
  <w:font w:name="RUB Scala MZ">
    <w:altName w:val="Calibri"/>
    <w:charset w:val="00"/>
    <w:family w:val="auto"/>
    <w:pitch w:val="variable"/>
    <w:sig w:usb0="A00000AF" w:usb1="4000E05B" w:usb2="00000000" w:usb3="00000000" w:csb0="00000093" w:csb1="00000000"/>
  </w:font>
  <w:font w:name="Scala-Regular">
    <w:altName w:val="Times New Roman"/>
    <w:charset w:val="00"/>
    <w:family w:val="auto"/>
    <w:pitch w:val="variable"/>
  </w:font>
  <w:font w:name="RubFlama Light">
    <w:altName w:val="Calibri"/>
    <w:charset w:val="00"/>
    <w:family w:val="auto"/>
    <w:pitch w:val="variable"/>
    <w:sig w:usb0="A00000AF" w:usb1="4000207B" w:usb2="00000000" w:usb3="00000000" w:csb0="0000008B"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072CB" w14:textId="77777777" w:rsidR="003F3D59" w:rsidRDefault="003F3D59">
      <w:r>
        <w:separator/>
      </w:r>
    </w:p>
  </w:footnote>
  <w:footnote w:type="continuationSeparator" w:id="0">
    <w:p w14:paraId="5A7F8F46" w14:textId="77777777" w:rsidR="003F3D59" w:rsidRDefault="003F3D59">
      <w:r>
        <w:continuationSeparator/>
      </w:r>
    </w:p>
  </w:footnote>
  <w:footnote w:id="1">
    <w:p w14:paraId="23685E61" w14:textId="75F14A87" w:rsidR="00D71055" w:rsidRDefault="00D7105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9C23" w14:textId="416DCF74" w:rsidR="000C24D7" w:rsidRDefault="000C24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816272"/>
      <w:docPartObj>
        <w:docPartGallery w:val="Page Numbers (Top of Page)"/>
        <w:docPartUnique/>
      </w:docPartObj>
    </w:sdtPr>
    <w:sdtEndPr/>
    <w:sdtContent>
      <w:p w14:paraId="2DFDA1DA" w14:textId="60E368FA" w:rsidR="007A5424" w:rsidRPr="005D7F53" w:rsidRDefault="007A5424" w:rsidP="00A202E9">
        <w:pPr>
          <w:pStyle w:val="Header"/>
          <w:pBdr>
            <w:bottom w:val="single" w:sz="6" w:space="1" w:color="auto"/>
          </w:pBdr>
          <w:jc w:val="right"/>
        </w:pPr>
        <w:r>
          <w:fldChar w:fldCharType="begin"/>
        </w:r>
        <w:r>
          <w:instrText>PAGE   \* MERGEFORMAT</w:instrText>
        </w:r>
        <w:r>
          <w:fldChar w:fldCharType="separate"/>
        </w:r>
        <w:r w:rsidR="00721F33">
          <w:rPr>
            <w:noProof/>
          </w:rPr>
          <w:t>VII</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23DFA" w14:textId="5DFAD4B2" w:rsidR="00D71055" w:rsidRPr="00806EB4" w:rsidRDefault="00D71055" w:rsidP="00C962B9">
    <w:pPr>
      <w:pStyle w:val="Header"/>
      <w:pBdr>
        <w:bottom w:val="single" w:sz="4" w:space="1" w:color="auto"/>
      </w:pBdr>
      <w:tabs>
        <w:tab w:val="clear" w:pos="4536"/>
      </w:tabs>
    </w:pPr>
    <w:r>
      <w:t xml:space="preserve">Kapitel </w:t>
    </w:r>
    <w:r>
      <w:rPr>
        <w:noProof/>
      </w:rPr>
      <w:fldChar w:fldCharType="begin"/>
    </w:r>
    <w:r>
      <w:rPr>
        <w:noProof/>
      </w:rPr>
      <w:instrText xml:space="preserve"> STYLEREF  "Überschrift 1" \n  \* MERGEFORMAT </w:instrText>
    </w:r>
    <w:r>
      <w:rPr>
        <w:noProof/>
      </w:rPr>
      <w:fldChar w:fldCharType="separate"/>
    </w:r>
    <w:r w:rsidR="00721F33">
      <w:rPr>
        <w:b/>
        <w:bCs/>
        <w:noProof/>
        <w:lang w:val="en-US"/>
      </w:rPr>
      <w:t>Error! Use the Home tab to apply Überschrift 1 to the text that you want to appear here.</w:t>
    </w:r>
    <w:r>
      <w:rPr>
        <w:noProof/>
      </w:rPr>
      <w:fldChar w:fldCharType="end"/>
    </w:r>
    <w:proofErr w:type="gramStart"/>
    <w:r w:rsidRPr="00156B8F">
      <w:rPr>
        <w:lang w:val="en-US"/>
      </w:rPr>
      <w:t>:</w:t>
    </w:r>
    <w:proofErr w:type="gramEnd"/>
    <w:r w:rsidRPr="00156B8F">
      <w:rPr>
        <w:lang w:val="en-US"/>
      </w:rPr>
      <w:t xml:space="preserve"> </w:t>
    </w:r>
    <w:r>
      <w:rPr>
        <w:noProof/>
      </w:rPr>
      <w:fldChar w:fldCharType="begin"/>
    </w:r>
    <w:r w:rsidRPr="00156B8F">
      <w:rPr>
        <w:noProof/>
        <w:lang w:val="en-US"/>
      </w:rPr>
      <w:instrText xml:space="preserve"> STYLEREF  "Überschrift 1"  \* MERGEFORMAT </w:instrText>
    </w:r>
    <w:r>
      <w:rPr>
        <w:noProof/>
      </w:rPr>
      <w:fldChar w:fldCharType="separate"/>
    </w:r>
    <w:r w:rsidR="00721F33">
      <w:rPr>
        <w:b/>
        <w:bCs/>
        <w:noProof/>
        <w:lang w:val="en-US"/>
      </w:rPr>
      <w:t>Error! Use the Home tab to apply Überschrift 1 to the text that you want to appear here.</w:t>
    </w:r>
    <w:r>
      <w:rPr>
        <w:noProof/>
      </w:rPr>
      <w:fldChar w:fldCharType="end"/>
    </w:r>
    <w:r w:rsidRPr="00806EB4">
      <w:tab/>
    </w:r>
    <w:r>
      <w:fldChar w:fldCharType="begin"/>
    </w:r>
    <w:r>
      <w:instrText xml:space="preserve"> PAGE   \* MERGEFORMAT </w:instrText>
    </w:r>
    <w:r>
      <w:fldChar w:fldCharType="separate"/>
    </w:r>
    <w:r w:rsidR="00721F33">
      <w:rPr>
        <w:noProof/>
      </w:rPr>
      <w:t>15</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F043B" w14:textId="77777777" w:rsidR="0038227E" w:rsidRPr="0038227E" w:rsidRDefault="0038227E" w:rsidP="003822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668E4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7F38E7"/>
    <w:multiLevelType w:val="hybridMultilevel"/>
    <w:tmpl w:val="4E4AF414"/>
    <w:lvl w:ilvl="0" w:tplc="63BA2EA8">
      <w:start w:val="1"/>
      <w:numFmt w:val="bullet"/>
      <w:lvlText w:val=""/>
      <w:lvlJc w:val="left"/>
      <w:pPr>
        <w:tabs>
          <w:tab w:val="num" w:pos="360"/>
        </w:tabs>
        <w:ind w:left="360" w:hanging="360"/>
      </w:pPr>
      <w:rPr>
        <w:rFonts w:ascii="Wingdings" w:hAnsi="Wingdings" w:hint="default"/>
        <w:u w:color="94C11C" w:themeColor="accent2"/>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2A23E26"/>
    <w:multiLevelType w:val="hybridMultilevel"/>
    <w:tmpl w:val="38AA4A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3F75C44"/>
    <w:multiLevelType w:val="hybridMultilevel"/>
    <w:tmpl w:val="DCBA8040"/>
    <w:lvl w:ilvl="0" w:tplc="63BA2EA8">
      <w:start w:val="1"/>
      <w:numFmt w:val="bullet"/>
      <w:lvlText w:val=""/>
      <w:lvlJc w:val="left"/>
      <w:pPr>
        <w:ind w:left="720" w:hanging="360"/>
      </w:pPr>
      <w:rPr>
        <w:rFonts w:ascii="Wingdings" w:hAnsi="Wingdings" w:hint="default"/>
        <w:u w:color="94C11C"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3E655A"/>
    <w:multiLevelType w:val="hybridMultilevel"/>
    <w:tmpl w:val="18946904"/>
    <w:lvl w:ilvl="0" w:tplc="55227C58">
      <w:numFmt w:val="bullet"/>
      <w:lvlText w:val="-"/>
      <w:lvlJc w:val="left"/>
      <w:pPr>
        <w:ind w:left="360" w:hanging="360"/>
      </w:pPr>
      <w:rPr>
        <w:rFonts w:ascii="Times New Roman" w:eastAsia="Times New Roman" w:hAnsi="Times New Roman" w:cs="Times New Roman"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4DB3A90"/>
    <w:multiLevelType w:val="hybridMultilevel"/>
    <w:tmpl w:val="C7708B7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B31BFA"/>
    <w:multiLevelType w:val="multilevel"/>
    <w:tmpl w:val="359C2E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9B60EFC"/>
    <w:multiLevelType w:val="multilevel"/>
    <w:tmpl w:val="F4C497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AEB596D"/>
    <w:multiLevelType w:val="multilevel"/>
    <w:tmpl w:val="714AA606"/>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1287"/>
        </w:tabs>
        <w:ind w:left="999"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FBA6C94"/>
    <w:multiLevelType w:val="hybridMultilevel"/>
    <w:tmpl w:val="C4E2927A"/>
    <w:lvl w:ilvl="0" w:tplc="B5BED4D0">
      <w:start w:val="1"/>
      <w:numFmt w:val="upperLetter"/>
      <w:pStyle w:val="berschriftA"/>
      <w:lvlText w:val="%1"/>
      <w:lvlJc w:val="left"/>
      <w:pPr>
        <w:ind w:left="360" w:hanging="360"/>
      </w:pPr>
      <w:rPr>
        <w:rFonts w:hint="default"/>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270517C"/>
    <w:multiLevelType w:val="hybridMultilevel"/>
    <w:tmpl w:val="A82E6E2C"/>
    <w:lvl w:ilvl="0" w:tplc="E9921DE6">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76D3D57"/>
    <w:multiLevelType w:val="multilevel"/>
    <w:tmpl w:val="F0DA9F84"/>
    <w:lvl w:ilvl="0">
      <w:start w:val="1"/>
      <w:numFmt w:val="bullet"/>
      <w:lvlText w:val=""/>
      <w:lvlJc w:val="left"/>
      <w:pPr>
        <w:tabs>
          <w:tab w:val="num" w:pos="0"/>
        </w:tabs>
        <w:ind w:left="720" w:hanging="360"/>
      </w:pPr>
      <w:rPr>
        <w:rFonts w:ascii="Symbol" w:hAnsi="Symbol" w:cs="Symbol" w:hint="default"/>
        <w:color w:val="auto"/>
        <w:u w:val="none" w:color="94C11C" w:themeColor="accent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2A165366"/>
    <w:multiLevelType w:val="hybridMultilevel"/>
    <w:tmpl w:val="B8EEF47A"/>
    <w:lvl w:ilvl="0" w:tplc="7B447254">
      <w:start w:val="1"/>
      <w:numFmt w:val="bullet"/>
      <w:pStyle w:val="Aufzhlung"/>
      <w:lvlText w:val=""/>
      <w:lvlJc w:val="left"/>
      <w:pPr>
        <w:tabs>
          <w:tab w:val="num" w:pos="1068"/>
        </w:tabs>
        <w:ind w:left="1068" w:hanging="360"/>
      </w:pPr>
      <w:rPr>
        <w:rFonts w:ascii="Symbol" w:hAnsi="Symbol" w:hint="default"/>
      </w:rPr>
    </w:lvl>
    <w:lvl w:ilvl="1" w:tplc="04070003">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2BBF79B9"/>
    <w:multiLevelType w:val="hybridMultilevel"/>
    <w:tmpl w:val="10F03A18"/>
    <w:lvl w:ilvl="0" w:tplc="04070001">
      <w:start w:val="1"/>
      <w:numFmt w:val="bullet"/>
      <w:lvlText w:val=""/>
      <w:lvlJc w:val="left"/>
      <w:pPr>
        <w:ind w:left="720" w:hanging="360"/>
      </w:pPr>
      <w:rPr>
        <w:rFonts w:ascii="Symbol" w:hAnsi="Symbol" w:hint="default"/>
        <w:color w:val="auto"/>
        <w:u w:color="94C11C"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CB42D1E"/>
    <w:multiLevelType w:val="hybridMultilevel"/>
    <w:tmpl w:val="0212ABA4"/>
    <w:lvl w:ilvl="0" w:tplc="E9921DE6">
      <w:numFmt w:val="bullet"/>
      <w:lvlText w:val="-"/>
      <w:lvlJc w:val="left"/>
      <w:pPr>
        <w:ind w:left="360" w:hanging="360"/>
      </w:pPr>
      <w:rPr>
        <w:rFonts w:ascii="Times New Roman" w:eastAsia="Times New Roman" w:hAnsi="Times New Roman" w:cs="Times New Roman" w:hint="default"/>
        <w:u w:color="94C11C" w:themeColor="accent2"/>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F9B3229"/>
    <w:multiLevelType w:val="hybridMultilevel"/>
    <w:tmpl w:val="F7AE98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E84F69"/>
    <w:multiLevelType w:val="hybridMultilevel"/>
    <w:tmpl w:val="68BC86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38C4914"/>
    <w:multiLevelType w:val="hybridMultilevel"/>
    <w:tmpl w:val="8BF0DF50"/>
    <w:lvl w:ilvl="0" w:tplc="7F6E175E">
      <w:start w:val="1"/>
      <w:numFmt w:val="bullet"/>
      <w:lvlText w:val=""/>
      <w:lvlJc w:val="left"/>
      <w:pPr>
        <w:ind w:left="720" w:hanging="360"/>
      </w:pPr>
      <w:rPr>
        <w:rFonts w:ascii="Wingdings" w:hAnsi="Wingdings" w:hint="default"/>
        <w:color w:val="auto"/>
        <w:u w:color="94C11C" w:themeColor="accen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63E1EF8"/>
    <w:multiLevelType w:val="hybridMultilevel"/>
    <w:tmpl w:val="D2DE40E0"/>
    <w:lvl w:ilvl="0" w:tplc="04070001">
      <w:start w:val="1"/>
      <w:numFmt w:val="bullet"/>
      <w:lvlText w:val=""/>
      <w:lvlJc w:val="left"/>
      <w:pPr>
        <w:ind w:left="720" w:hanging="360"/>
      </w:pPr>
      <w:rPr>
        <w:rFonts w:ascii="Symbol" w:hAnsi="Symbol" w:hint="default"/>
      </w:rPr>
    </w:lvl>
    <w:lvl w:ilvl="1" w:tplc="55227C58">
      <w:numFmt w:val="bullet"/>
      <w:lvlText w:val="-"/>
      <w:lvlJc w:val="left"/>
      <w:pPr>
        <w:ind w:left="1785" w:hanging="705"/>
      </w:pPr>
      <w:rPr>
        <w:rFonts w:ascii="Times New Roman" w:eastAsia="Times New Roman" w:hAnsi="Times New Roman" w:cs="Times New Roman"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7CA03F1"/>
    <w:multiLevelType w:val="hybridMultilevel"/>
    <w:tmpl w:val="E474BD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953672B"/>
    <w:multiLevelType w:val="hybridMultilevel"/>
    <w:tmpl w:val="C50297D6"/>
    <w:lvl w:ilvl="0" w:tplc="AA305DEC">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1" w15:restartNumberingAfterBreak="0">
    <w:nsid w:val="6A6E5F0D"/>
    <w:multiLevelType w:val="hybridMultilevel"/>
    <w:tmpl w:val="958477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D2A37C8"/>
    <w:multiLevelType w:val="hybridMultilevel"/>
    <w:tmpl w:val="6D584270"/>
    <w:lvl w:ilvl="0" w:tplc="E9921DE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EA91138"/>
    <w:multiLevelType w:val="multilevel"/>
    <w:tmpl w:val="FF146388"/>
    <w:lvl w:ilvl="0">
      <w:start w:val="1"/>
      <w:numFmt w:val="decimal"/>
      <w:pStyle w:val="Heading1"/>
      <w:lvlText w:val="%1."/>
      <w:lvlJc w:val="left"/>
      <w:pPr>
        <w:ind w:left="360" w:hanging="360"/>
      </w:pPr>
      <w:rPr>
        <w:rFonts w:hint="default"/>
      </w:rPr>
    </w:lvl>
    <w:lvl w:ilvl="1">
      <w:start w:val="1"/>
      <w:numFmt w:val="decimal"/>
      <w:pStyle w:val="Heading2"/>
      <w:lvlText w:val="%1.%2"/>
      <w:lvlJc w:val="left"/>
      <w:pPr>
        <w:tabs>
          <w:tab w:val="num" w:pos="1080"/>
        </w:tabs>
        <w:ind w:left="792" w:hanging="792"/>
      </w:pPr>
      <w:rPr>
        <w:rFonts w:hint="default"/>
      </w:rPr>
    </w:lvl>
    <w:lvl w:ilvl="2">
      <w:start w:val="1"/>
      <w:numFmt w:val="decimal"/>
      <w:pStyle w:val="Heading3"/>
      <w:lvlText w:val="%1.%2.%3"/>
      <w:lvlJc w:val="left"/>
      <w:pPr>
        <w:tabs>
          <w:tab w:val="num" w:pos="1800"/>
        </w:tabs>
        <w:ind w:left="1224" w:hanging="122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4" w15:restartNumberingAfterBreak="0">
    <w:nsid w:val="720A468A"/>
    <w:multiLevelType w:val="hybridMultilevel"/>
    <w:tmpl w:val="AB22E5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4791624"/>
    <w:multiLevelType w:val="hybridMultilevel"/>
    <w:tmpl w:val="7F8A3FB0"/>
    <w:lvl w:ilvl="0" w:tplc="A720FC0A">
      <w:start w:val="1"/>
      <w:numFmt w:val="decimal"/>
      <w:lvlText w:val="%1."/>
      <w:lvlJc w:val="left"/>
      <w:pPr>
        <w:ind w:left="19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2640" w:hanging="360"/>
      </w:pPr>
    </w:lvl>
    <w:lvl w:ilvl="2" w:tplc="0407001B" w:tentative="1">
      <w:start w:val="1"/>
      <w:numFmt w:val="lowerRoman"/>
      <w:lvlText w:val="%3."/>
      <w:lvlJc w:val="right"/>
      <w:pPr>
        <w:ind w:left="3360" w:hanging="180"/>
      </w:pPr>
    </w:lvl>
    <w:lvl w:ilvl="3" w:tplc="0407000F" w:tentative="1">
      <w:start w:val="1"/>
      <w:numFmt w:val="decimal"/>
      <w:lvlText w:val="%4."/>
      <w:lvlJc w:val="left"/>
      <w:pPr>
        <w:ind w:left="4080" w:hanging="360"/>
      </w:pPr>
    </w:lvl>
    <w:lvl w:ilvl="4" w:tplc="04070019" w:tentative="1">
      <w:start w:val="1"/>
      <w:numFmt w:val="lowerLetter"/>
      <w:lvlText w:val="%5."/>
      <w:lvlJc w:val="left"/>
      <w:pPr>
        <w:ind w:left="4800" w:hanging="360"/>
      </w:pPr>
    </w:lvl>
    <w:lvl w:ilvl="5" w:tplc="0407001B" w:tentative="1">
      <w:start w:val="1"/>
      <w:numFmt w:val="lowerRoman"/>
      <w:lvlText w:val="%6."/>
      <w:lvlJc w:val="right"/>
      <w:pPr>
        <w:ind w:left="5520" w:hanging="180"/>
      </w:pPr>
    </w:lvl>
    <w:lvl w:ilvl="6" w:tplc="0407000F" w:tentative="1">
      <w:start w:val="1"/>
      <w:numFmt w:val="decimal"/>
      <w:lvlText w:val="%7."/>
      <w:lvlJc w:val="left"/>
      <w:pPr>
        <w:ind w:left="6240" w:hanging="360"/>
      </w:pPr>
    </w:lvl>
    <w:lvl w:ilvl="7" w:tplc="04070019" w:tentative="1">
      <w:start w:val="1"/>
      <w:numFmt w:val="lowerLetter"/>
      <w:lvlText w:val="%8."/>
      <w:lvlJc w:val="left"/>
      <w:pPr>
        <w:ind w:left="6960" w:hanging="360"/>
      </w:pPr>
    </w:lvl>
    <w:lvl w:ilvl="8" w:tplc="0407001B" w:tentative="1">
      <w:start w:val="1"/>
      <w:numFmt w:val="lowerRoman"/>
      <w:lvlText w:val="%9."/>
      <w:lvlJc w:val="right"/>
      <w:pPr>
        <w:ind w:left="7680" w:hanging="180"/>
      </w:pPr>
    </w:lvl>
  </w:abstractNum>
  <w:abstractNum w:abstractNumId="26" w15:restartNumberingAfterBreak="0">
    <w:nsid w:val="7A2E7F66"/>
    <w:multiLevelType w:val="hybridMultilevel"/>
    <w:tmpl w:val="9D7E9A98"/>
    <w:lvl w:ilvl="0" w:tplc="04070001">
      <w:start w:val="1"/>
      <w:numFmt w:val="bullet"/>
      <w:lvlText w:val=""/>
      <w:lvlJc w:val="left"/>
      <w:pPr>
        <w:tabs>
          <w:tab w:val="num" w:pos="720"/>
        </w:tabs>
        <w:ind w:left="720" w:hanging="360"/>
      </w:pPr>
      <w:rPr>
        <w:rFonts w:ascii="Symbol" w:hAnsi="Symbol" w:hint="default"/>
        <w:u w:color="94C11C" w:themeColor="accent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DF1592B"/>
    <w:multiLevelType w:val="hybridMultilevel"/>
    <w:tmpl w:val="16785C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23"/>
  </w:num>
  <w:num w:numId="3">
    <w:abstractNumId w:val="8"/>
  </w:num>
  <w:num w:numId="4">
    <w:abstractNumId w:val="15"/>
  </w:num>
  <w:num w:numId="5">
    <w:abstractNumId w:val="18"/>
  </w:num>
  <w:num w:numId="6">
    <w:abstractNumId w:val="21"/>
  </w:num>
  <w:num w:numId="7">
    <w:abstractNumId w:val="27"/>
  </w:num>
  <w:num w:numId="8">
    <w:abstractNumId w:val="24"/>
  </w:num>
  <w:num w:numId="9">
    <w:abstractNumId w:val="19"/>
  </w:num>
  <w:num w:numId="10">
    <w:abstractNumId w:val="17"/>
  </w:num>
  <w:num w:numId="11">
    <w:abstractNumId w:val="6"/>
  </w:num>
  <w:num w:numId="12">
    <w:abstractNumId w:val="16"/>
  </w:num>
  <w:num w:numId="13">
    <w:abstractNumId w:val="20"/>
  </w:num>
  <w:num w:numId="14">
    <w:abstractNumId w:val="25"/>
  </w:num>
  <w:num w:numId="15">
    <w:abstractNumId w:val="3"/>
  </w:num>
  <w:num w:numId="16">
    <w:abstractNumId w:val="22"/>
  </w:num>
  <w:num w:numId="17">
    <w:abstractNumId w:val="14"/>
  </w:num>
  <w:num w:numId="18">
    <w:abstractNumId w:val="10"/>
  </w:num>
  <w:num w:numId="19">
    <w:abstractNumId w:val="4"/>
  </w:num>
  <w:num w:numId="20">
    <w:abstractNumId w:val="1"/>
  </w:num>
  <w:num w:numId="21">
    <w:abstractNumId w:val="26"/>
  </w:num>
  <w:num w:numId="22">
    <w:abstractNumId w:val="9"/>
  </w:num>
  <w:num w:numId="23">
    <w:abstractNumId w:val="13"/>
  </w:num>
  <w:num w:numId="24">
    <w:abstractNumId w:val="2"/>
  </w:num>
  <w:num w:numId="25">
    <w:abstractNumId w:val="0"/>
  </w:num>
  <w:num w:numId="26">
    <w:abstractNumId w:val="5"/>
  </w:num>
  <w:num w:numId="27">
    <w:abstractNumId w:val="11"/>
  </w:num>
  <w:num w:numId="2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it-IT" w:vendorID="64" w:dllVersion="6" w:nlCheck="1" w:checkStyle="0"/>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fr-FR" w:vendorID="64" w:dllVersion="131078" w:nlCheck="1" w:checkStyle="0"/>
  <w:activeWritingStyle w:appName="MSWord" w:lang="en-US" w:vendorID="64" w:dllVersion="131078" w:nlCheck="1" w:checkStyle="1"/>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F53"/>
    <w:rsid w:val="000001BB"/>
    <w:rsid w:val="000008E3"/>
    <w:rsid w:val="00002245"/>
    <w:rsid w:val="000103D1"/>
    <w:rsid w:val="000119D7"/>
    <w:rsid w:val="000147A2"/>
    <w:rsid w:val="00017C51"/>
    <w:rsid w:val="00021616"/>
    <w:rsid w:val="00021FFE"/>
    <w:rsid w:val="0002228A"/>
    <w:rsid w:val="000236A9"/>
    <w:rsid w:val="00030B09"/>
    <w:rsid w:val="00030B8D"/>
    <w:rsid w:val="00032245"/>
    <w:rsid w:val="00033356"/>
    <w:rsid w:val="00034BFD"/>
    <w:rsid w:val="000400D8"/>
    <w:rsid w:val="00040A2B"/>
    <w:rsid w:val="00040B13"/>
    <w:rsid w:val="00044A8A"/>
    <w:rsid w:val="00052669"/>
    <w:rsid w:val="00057483"/>
    <w:rsid w:val="000608AD"/>
    <w:rsid w:val="00066AB6"/>
    <w:rsid w:val="0007101F"/>
    <w:rsid w:val="00071853"/>
    <w:rsid w:val="0007451F"/>
    <w:rsid w:val="00075E2E"/>
    <w:rsid w:val="0008044A"/>
    <w:rsid w:val="00082644"/>
    <w:rsid w:val="00083262"/>
    <w:rsid w:val="00083DEE"/>
    <w:rsid w:val="00085000"/>
    <w:rsid w:val="00086421"/>
    <w:rsid w:val="000869D7"/>
    <w:rsid w:val="00086D5B"/>
    <w:rsid w:val="00087635"/>
    <w:rsid w:val="000906B7"/>
    <w:rsid w:val="000910A3"/>
    <w:rsid w:val="00091D92"/>
    <w:rsid w:val="00096847"/>
    <w:rsid w:val="000A0B89"/>
    <w:rsid w:val="000A1F9C"/>
    <w:rsid w:val="000B06AE"/>
    <w:rsid w:val="000B074A"/>
    <w:rsid w:val="000B0934"/>
    <w:rsid w:val="000B37F7"/>
    <w:rsid w:val="000C0BA8"/>
    <w:rsid w:val="000C2047"/>
    <w:rsid w:val="000C24D7"/>
    <w:rsid w:val="000C55C8"/>
    <w:rsid w:val="000C76D1"/>
    <w:rsid w:val="000D71C8"/>
    <w:rsid w:val="000E5442"/>
    <w:rsid w:val="000E762F"/>
    <w:rsid w:val="000F3CF7"/>
    <w:rsid w:val="000F4B1B"/>
    <w:rsid w:val="000F5650"/>
    <w:rsid w:val="000F5D8C"/>
    <w:rsid w:val="00103300"/>
    <w:rsid w:val="00110F52"/>
    <w:rsid w:val="0011644C"/>
    <w:rsid w:val="00116B22"/>
    <w:rsid w:val="001249F9"/>
    <w:rsid w:val="00126832"/>
    <w:rsid w:val="00127B78"/>
    <w:rsid w:val="00130706"/>
    <w:rsid w:val="00130834"/>
    <w:rsid w:val="00134A03"/>
    <w:rsid w:val="00134C69"/>
    <w:rsid w:val="001371FA"/>
    <w:rsid w:val="001378F4"/>
    <w:rsid w:val="00140D13"/>
    <w:rsid w:val="00142171"/>
    <w:rsid w:val="00142C78"/>
    <w:rsid w:val="00142E1D"/>
    <w:rsid w:val="001448E8"/>
    <w:rsid w:val="0015197C"/>
    <w:rsid w:val="00155DBE"/>
    <w:rsid w:val="00156B8F"/>
    <w:rsid w:val="00157975"/>
    <w:rsid w:val="00167888"/>
    <w:rsid w:val="0017233C"/>
    <w:rsid w:val="00174403"/>
    <w:rsid w:val="00175381"/>
    <w:rsid w:val="00181451"/>
    <w:rsid w:val="00192A4B"/>
    <w:rsid w:val="00194CF2"/>
    <w:rsid w:val="001A0DC3"/>
    <w:rsid w:val="001A34E2"/>
    <w:rsid w:val="001A38D3"/>
    <w:rsid w:val="001A6A13"/>
    <w:rsid w:val="001B5ACF"/>
    <w:rsid w:val="001B70CA"/>
    <w:rsid w:val="001B7349"/>
    <w:rsid w:val="001C0ECD"/>
    <w:rsid w:val="001C724C"/>
    <w:rsid w:val="001D1476"/>
    <w:rsid w:val="001D2660"/>
    <w:rsid w:val="001D5D02"/>
    <w:rsid w:val="001D6525"/>
    <w:rsid w:val="001F092A"/>
    <w:rsid w:val="001F1295"/>
    <w:rsid w:val="001F75FA"/>
    <w:rsid w:val="002018AA"/>
    <w:rsid w:val="00201BEB"/>
    <w:rsid w:val="002060CF"/>
    <w:rsid w:val="00216176"/>
    <w:rsid w:val="002200E1"/>
    <w:rsid w:val="00221F93"/>
    <w:rsid w:val="00224BAF"/>
    <w:rsid w:val="0024474B"/>
    <w:rsid w:val="00245754"/>
    <w:rsid w:val="0025649A"/>
    <w:rsid w:val="00257CEE"/>
    <w:rsid w:val="0026192F"/>
    <w:rsid w:val="00262027"/>
    <w:rsid w:val="00262718"/>
    <w:rsid w:val="002637C6"/>
    <w:rsid w:val="00264118"/>
    <w:rsid w:val="002641AF"/>
    <w:rsid w:val="00265A67"/>
    <w:rsid w:val="002709AD"/>
    <w:rsid w:val="00275581"/>
    <w:rsid w:val="00283354"/>
    <w:rsid w:val="002836FA"/>
    <w:rsid w:val="00287077"/>
    <w:rsid w:val="002903DE"/>
    <w:rsid w:val="00290FBD"/>
    <w:rsid w:val="002A4826"/>
    <w:rsid w:val="002A56B1"/>
    <w:rsid w:val="002A5CA9"/>
    <w:rsid w:val="002A631F"/>
    <w:rsid w:val="002B030C"/>
    <w:rsid w:val="002B1482"/>
    <w:rsid w:val="002B3350"/>
    <w:rsid w:val="002C6F02"/>
    <w:rsid w:val="002D035D"/>
    <w:rsid w:val="002D1DFD"/>
    <w:rsid w:val="002D4034"/>
    <w:rsid w:val="002D4C3D"/>
    <w:rsid w:val="002D5D5E"/>
    <w:rsid w:val="002E2C4B"/>
    <w:rsid w:val="002E4B27"/>
    <w:rsid w:val="002E5449"/>
    <w:rsid w:val="002E5E56"/>
    <w:rsid w:val="002E69B3"/>
    <w:rsid w:val="002E77F6"/>
    <w:rsid w:val="002E7FE8"/>
    <w:rsid w:val="002F1B02"/>
    <w:rsid w:val="00300EB3"/>
    <w:rsid w:val="00302869"/>
    <w:rsid w:val="0030644C"/>
    <w:rsid w:val="00307163"/>
    <w:rsid w:val="003147EB"/>
    <w:rsid w:val="00325E62"/>
    <w:rsid w:val="003332E0"/>
    <w:rsid w:val="003350DC"/>
    <w:rsid w:val="00335CBC"/>
    <w:rsid w:val="003402A4"/>
    <w:rsid w:val="00341446"/>
    <w:rsid w:val="00342358"/>
    <w:rsid w:val="003462E4"/>
    <w:rsid w:val="0035378D"/>
    <w:rsid w:val="00355BC4"/>
    <w:rsid w:val="0036320B"/>
    <w:rsid w:val="00366C6D"/>
    <w:rsid w:val="003772E9"/>
    <w:rsid w:val="003800A0"/>
    <w:rsid w:val="0038195D"/>
    <w:rsid w:val="0038227E"/>
    <w:rsid w:val="00396BBF"/>
    <w:rsid w:val="00396CD0"/>
    <w:rsid w:val="003A504F"/>
    <w:rsid w:val="003B4A2F"/>
    <w:rsid w:val="003B57DA"/>
    <w:rsid w:val="003C511D"/>
    <w:rsid w:val="003C53D1"/>
    <w:rsid w:val="003D0E10"/>
    <w:rsid w:val="003D3D6B"/>
    <w:rsid w:val="003D43FF"/>
    <w:rsid w:val="003E206D"/>
    <w:rsid w:val="003E3995"/>
    <w:rsid w:val="003E3F18"/>
    <w:rsid w:val="003E3F28"/>
    <w:rsid w:val="003E454A"/>
    <w:rsid w:val="003F20AB"/>
    <w:rsid w:val="003F3A02"/>
    <w:rsid w:val="003F3D59"/>
    <w:rsid w:val="0040097C"/>
    <w:rsid w:val="004048E6"/>
    <w:rsid w:val="00405CD6"/>
    <w:rsid w:val="00405CF8"/>
    <w:rsid w:val="00410C17"/>
    <w:rsid w:val="00411DA1"/>
    <w:rsid w:val="004132B3"/>
    <w:rsid w:val="00415C18"/>
    <w:rsid w:val="0042457D"/>
    <w:rsid w:val="004256F4"/>
    <w:rsid w:val="00425D9D"/>
    <w:rsid w:val="0043359A"/>
    <w:rsid w:val="004365B3"/>
    <w:rsid w:val="00437B25"/>
    <w:rsid w:val="00442F81"/>
    <w:rsid w:val="00443318"/>
    <w:rsid w:val="00443C55"/>
    <w:rsid w:val="0044704A"/>
    <w:rsid w:val="0045090A"/>
    <w:rsid w:val="004558EA"/>
    <w:rsid w:val="00461D16"/>
    <w:rsid w:val="00463F3E"/>
    <w:rsid w:val="00472F2E"/>
    <w:rsid w:val="00482950"/>
    <w:rsid w:val="00485B9B"/>
    <w:rsid w:val="00490F12"/>
    <w:rsid w:val="00494CBD"/>
    <w:rsid w:val="004957DB"/>
    <w:rsid w:val="00495849"/>
    <w:rsid w:val="00495B1B"/>
    <w:rsid w:val="004A781A"/>
    <w:rsid w:val="004B467B"/>
    <w:rsid w:val="004B513F"/>
    <w:rsid w:val="004B517D"/>
    <w:rsid w:val="004B654D"/>
    <w:rsid w:val="004C2521"/>
    <w:rsid w:val="004C3A6F"/>
    <w:rsid w:val="004C56D4"/>
    <w:rsid w:val="004D2592"/>
    <w:rsid w:val="004D4346"/>
    <w:rsid w:val="004D74F9"/>
    <w:rsid w:val="004E3944"/>
    <w:rsid w:val="004E3EEA"/>
    <w:rsid w:val="004E4EBD"/>
    <w:rsid w:val="004E5A6D"/>
    <w:rsid w:val="004E6FF2"/>
    <w:rsid w:val="004E705A"/>
    <w:rsid w:val="004E7811"/>
    <w:rsid w:val="004F0CD4"/>
    <w:rsid w:val="004F1717"/>
    <w:rsid w:val="004F3D5E"/>
    <w:rsid w:val="004F4B0E"/>
    <w:rsid w:val="004F6645"/>
    <w:rsid w:val="004F752A"/>
    <w:rsid w:val="00501E1E"/>
    <w:rsid w:val="00501EF8"/>
    <w:rsid w:val="00504317"/>
    <w:rsid w:val="005044D2"/>
    <w:rsid w:val="00507272"/>
    <w:rsid w:val="0051195C"/>
    <w:rsid w:val="0051617C"/>
    <w:rsid w:val="00517139"/>
    <w:rsid w:val="00520D04"/>
    <w:rsid w:val="005247E2"/>
    <w:rsid w:val="005442FC"/>
    <w:rsid w:val="0054547C"/>
    <w:rsid w:val="005517C7"/>
    <w:rsid w:val="00552712"/>
    <w:rsid w:val="00561ACF"/>
    <w:rsid w:val="00563D53"/>
    <w:rsid w:val="00564428"/>
    <w:rsid w:val="005706E4"/>
    <w:rsid w:val="00573EDB"/>
    <w:rsid w:val="00575601"/>
    <w:rsid w:val="00576EB7"/>
    <w:rsid w:val="00577B31"/>
    <w:rsid w:val="0058190B"/>
    <w:rsid w:val="00582234"/>
    <w:rsid w:val="00582B47"/>
    <w:rsid w:val="005900FE"/>
    <w:rsid w:val="00591236"/>
    <w:rsid w:val="00591A9F"/>
    <w:rsid w:val="00592170"/>
    <w:rsid w:val="00594EBB"/>
    <w:rsid w:val="00595B4B"/>
    <w:rsid w:val="00597348"/>
    <w:rsid w:val="005A57EE"/>
    <w:rsid w:val="005B0A53"/>
    <w:rsid w:val="005B41DC"/>
    <w:rsid w:val="005B5FAF"/>
    <w:rsid w:val="005B71CC"/>
    <w:rsid w:val="005C3729"/>
    <w:rsid w:val="005D196E"/>
    <w:rsid w:val="005D4DF1"/>
    <w:rsid w:val="005D53C5"/>
    <w:rsid w:val="005D7F53"/>
    <w:rsid w:val="005E5617"/>
    <w:rsid w:val="005F009E"/>
    <w:rsid w:val="00605A67"/>
    <w:rsid w:val="0061113F"/>
    <w:rsid w:val="006150D5"/>
    <w:rsid w:val="0061614A"/>
    <w:rsid w:val="00620BE2"/>
    <w:rsid w:val="00620FD9"/>
    <w:rsid w:val="00623AEF"/>
    <w:rsid w:val="00624486"/>
    <w:rsid w:val="00626A36"/>
    <w:rsid w:val="00630C49"/>
    <w:rsid w:val="00634DA1"/>
    <w:rsid w:val="00635D63"/>
    <w:rsid w:val="006371D5"/>
    <w:rsid w:val="00642D3C"/>
    <w:rsid w:val="00642D84"/>
    <w:rsid w:val="00644EEC"/>
    <w:rsid w:val="00661A5C"/>
    <w:rsid w:val="00666CC8"/>
    <w:rsid w:val="00670AF1"/>
    <w:rsid w:val="00670B08"/>
    <w:rsid w:val="00684459"/>
    <w:rsid w:val="00686DA1"/>
    <w:rsid w:val="00694BD5"/>
    <w:rsid w:val="006A09FC"/>
    <w:rsid w:val="006A0EE3"/>
    <w:rsid w:val="006A3BBE"/>
    <w:rsid w:val="006A6900"/>
    <w:rsid w:val="006B036A"/>
    <w:rsid w:val="006B1387"/>
    <w:rsid w:val="006B24AC"/>
    <w:rsid w:val="006B2F69"/>
    <w:rsid w:val="006C03FE"/>
    <w:rsid w:val="006C1C31"/>
    <w:rsid w:val="006C391F"/>
    <w:rsid w:val="006C479F"/>
    <w:rsid w:val="006D6490"/>
    <w:rsid w:val="006D6E53"/>
    <w:rsid w:val="006E1E45"/>
    <w:rsid w:val="006E2403"/>
    <w:rsid w:val="006E66F2"/>
    <w:rsid w:val="006F082F"/>
    <w:rsid w:val="006F4862"/>
    <w:rsid w:val="006F4A05"/>
    <w:rsid w:val="006F6CB0"/>
    <w:rsid w:val="00700835"/>
    <w:rsid w:val="00704429"/>
    <w:rsid w:val="007066A3"/>
    <w:rsid w:val="0070790D"/>
    <w:rsid w:val="0071490A"/>
    <w:rsid w:val="00720E23"/>
    <w:rsid w:val="00721F33"/>
    <w:rsid w:val="00722E9D"/>
    <w:rsid w:val="00724C5D"/>
    <w:rsid w:val="00725FF3"/>
    <w:rsid w:val="007270E5"/>
    <w:rsid w:val="0073122F"/>
    <w:rsid w:val="00731517"/>
    <w:rsid w:val="007325D6"/>
    <w:rsid w:val="00733D39"/>
    <w:rsid w:val="00734A12"/>
    <w:rsid w:val="00735FC5"/>
    <w:rsid w:val="0073734C"/>
    <w:rsid w:val="00740F32"/>
    <w:rsid w:val="007411F6"/>
    <w:rsid w:val="00742383"/>
    <w:rsid w:val="00742B9E"/>
    <w:rsid w:val="007440E9"/>
    <w:rsid w:val="00744CD0"/>
    <w:rsid w:val="007545AA"/>
    <w:rsid w:val="00761671"/>
    <w:rsid w:val="00761F82"/>
    <w:rsid w:val="00771806"/>
    <w:rsid w:val="00775587"/>
    <w:rsid w:val="00782811"/>
    <w:rsid w:val="00784425"/>
    <w:rsid w:val="00784A51"/>
    <w:rsid w:val="00787690"/>
    <w:rsid w:val="007906C5"/>
    <w:rsid w:val="00791554"/>
    <w:rsid w:val="00791B28"/>
    <w:rsid w:val="00791E68"/>
    <w:rsid w:val="007955BB"/>
    <w:rsid w:val="007A5424"/>
    <w:rsid w:val="007B4AEF"/>
    <w:rsid w:val="007B63AF"/>
    <w:rsid w:val="007C2663"/>
    <w:rsid w:val="007C2F88"/>
    <w:rsid w:val="007C30B3"/>
    <w:rsid w:val="007D009F"/>
    <w:rsid w:val="007D0434"/>
    <w:rsid w:val="007D09D7"/>
    <w:rsid w:val="007D1B70"/>
    <w:rsid w:val="007D2433"/>
    <w:rsid w:val="007E0301"/>
    <w:rsid w:val="007E17AB"/>
    <w:rsid w:val="007E3BEB"/>
    <w:rsid w:val="007E512A"/>
    <w:rsid w:val="007E6469"/>
    <w:rsid w:val="007F3289"/>
    <w:rsid w:val="007F710C"/>
    <w:rsid w:val="00802E92"/>
    <w:rsid w:val="00803955"/>
    <w:rsid w:val="008065B1"/>
    <w:rsid w:val="00806EB4"/>
    <w:rsid w:val="00807185"/>
    <w:rsid w:val="00813D14"/>
    <w:rsid w:val="008205F6"/>
    <w:rsid w:val="008206D0"/>
    <w:rsid w:val="008272EA"/>
    <w:rsid w:val="00827FEF"/>
    <w:rsid w:val="00832A57"/>
    <w:rsid w:val="00836DCA"/>
    <w:rsid w:val="00847A74"/>
    <w:rsid w:val="00850418"/>
    <w:rsid w:val="00856317"/>
    <w:rsid w:val="008563F8"/>
    <w:rsid w:val="00857DB2"/>
    <w:rsid w:val="00863E93"/>
    <w:rsid w:val="00864BB9"/>
    <w:rsid w:val="00866D28"/>
    <w:rsid w:val="00870646"/>
    <w:rsid w:val="00872ED9"/>
    <w:rsid w:val="008775B9"/>
    <w:rsid w:val="0089058C"/>
    <w:rsid w:val="008A31E8"/>
    <w:rsid w:val="008B2F88"/>
    <w:rsid w:val="008B67F0"/>
    <w:rsid w:val="008C0EC2"/>
    <w:rsid w:val="008C100E"/>
    <w:rsid w:val="008D1192"/>
    <w:rsid w:val="008D11F9"/>
    <w:rsid w:val="008D211A"/>
    <w:rsid w:val="008D288E"/>
    <w:rsid w:val="008D50AA"/>
    <w:rsid w:val="008D5625"/>
    <w:rsid w:val="008D6C6B"/>
    <w:rsid w:val="008E5F8B"/>
    <w:rsid w:val="008E6A98"/>
    <w:rsid w:val="008F15A8"/>
    <w:rsid w:val="008F1C29"/>
    <w:rsid w:val="008F666F"/>
    <w:rsid w:val="008F6FE0"/>
    <w:rsid w:val="0090100E"/>
    <w:rsid w:val="00902394"/>
    <w:rsid w:val="00903AF0"/>
    <w:rsid w:val="00903DA8"/>
    <w:rsid w:val="009118EF"/>
    <w:rsid w:val="00911F78"/>
    <w:rsid w:val="009132AD"/>
    <w:rsid w:val="009220D6"/>
    <w:rsid w:val="009227FE"/>
    <w:rsid w:val="0092457F"/>
    <w:rsid w:val="009273AA"/>
    <w:rsid w:val="00935351"/>
    <w:rsid w:val="009355E6"/>
    <w:rsid w:val="00935E85"/>
    <w:rsid w:val="0094166D"/>
    <w:rsid w:val="00942921"/>
    <w:rsid w:val="009438FE"/>
    <w:rsid w:val="00952AAF"/>
    <w:rsid w:val="00952C01"/>
    <w:rsid w:val="0095640D"/>
    <w:rsid w:val="00960B8A"/>
    <w:rsid w:val="0096136C"/>
    <w:rsid w:val="00964C69"/>
    <w:rsid w:val="00965EE4"/>
    <w:rsid w:val="00967812"/>
    <w:rsid w:val="0097152E"/>
    <w:rsid w:val="009742E7"/>
    <w:rsid w:val="00985396"/>
    <w:rsid w:val="009917A6"/>
    <w:rsid w:val="00992009"/>
    <w:rsid w:val="009A5635"/>
    <w:rsid w:val="009A6101"/>
    <w:rsid w:val="009A7634"/>
    <w:rsid w:val="009B1674"/>
    <w:rsid w:val="009B2FBC"/>
    <w:rsid w:val="009B30A8"/>
    <w:rsid w:val="009B45D5"/>
    <w:rsid w:val="009B5087"/>
    <w:rsid w:val="009B6509"/>
    <w:rsid w:val="009C26FE"/>
    <w:rsid w:val="009C3B0D"/>
    <w:rsid w:val="009C4F9F"/>
    <w:rsid w:val="009C7183"/>
    <w:rsid w:val="009C7A37"/>
    <w:rsid w:val="009C7B09"/>
    <w:rsid w:val="009D0C5C"/>
    <w:rsid w:val="009D22F0"/>
    <w:rsid w:val="009D6711"/>
    <w:rsid w:val="009D6C54"/>
    <w:rsid w:val="009E21B0"/>
    <w:rsid w:val="009E5A41"/>
    <w:rsid w:val="009E647D"/>
    <w:rsid w:val="009F2DF5"/>
    <w:rsid w:val="009F5CB9"/>
    <w:rsid w:val="009F7AE8"/>
    <w:rsid w:val="00A0223A"/>
    <w:rsid w:val="00A03A9D"/>
    <w:rsid w:val="00A03B31"/>
    <w:rsid w:val="00A05C93"/>
    <w:rsid w:val="00A05E8B"/>
    <w:rsid w:val="00A10396"/>
    <w:rsid w:val="00A11C39"/>
    <w:rsid w:val="00A12CA4"/>
    <w:rsid w:val="00A14395"/>
    <w:rsid w:val="00A14BDB"/>
    <w:rsid w:val="00A1633E"/>
    <w:rsid w:val="00A17180"/>
    <w:rsid w:val="00A202E9"/>
    <w:rsid w:val="00A20A27"/>
    <w:rsid w:val="00A23DDB"/>
    <w:rsid w:val="00A36A5A"/>
    <w:rsid w:val="00A36BEF"/>
    <w:rsid w:val="00A45B29"/>
    <w:rsid w:val="00A5058B"/>
    <w:rsid w:val="00A50AD3"/>
    <w:rsid w:val="00A5435B"/>
    <w:rsid w:val="00A54C59"/>
    <w:rsid w:val="00A54E9F"/>
    <w:rsid w:val="00A60069"/>
    <w:rsid w:val="00A61836"/>
    <w:rsid w:val="00A61F28"/>
    <w:rsid w:val="00A671BD"/>
    <w:rsid w:val="00A678D4"/>
    <w:rsid w:val="00A72AC6"/>
    <w:rsid w:val="00A826B1"/>
    <w:rsid w:val="00A82B40"/>
    <w:rsid w:val="00A833DA"/>
    <w:rsid w:val="00A83619"/>
    <w:rsid w:val="00A84650"/>
    <w:rsid w:val="00A87062"/>
    <w:rsid w:val="00A90BF4"/>
    <w:rsid w:val="00AA1A75"/>
    <w:rsid w:val="00AA3EF0"/>
    <w:rsid w:val="00AA41A0"/>
    <w:rsid w:val="00AB037D"/>
    <w:rsid w:val="00AB3AB1"/>
    <w:rsid w:val="00AB4DDF"/>
    <w:rsid w:val="00AB57D8"/>
    <w:rsid w:val="00AB6D10"/>
    <w:rsid w:val="00AC25E3"/>
    <w:rsid w:val="00AD0184"/>
    <w:rsid w:val="00AD1BFF"/>
    <w:rsid w:val="00AD3080"/>
    <w:rsid w:val="00AD7BC4"/>
    <w:rsid w:val="00AE5D9B"/>
    <w:rsid w:val="00AE7262"/>
    <w:rsid w:val="00AE7840"/>
    <w:rsid w:val="00B03063"/>
    <w:rsid w:val="00B038BD"/>
    <w:rsid w:val="00B0770E"/>
    <w:rsid w:val="00B11034"/>
    <w:rsid w:val="00B12152"/>
    <w:rsid w:val="00B21A62"/>
    <w:rsid w:val="00B2527F"/>
    <w:rsid w:val="00B27AF7"/>
    <w:rsid w:val="00B30C22"/>
    <w:rsid w:val="00B42FF3"/>
    <w:rsid w:val="00B540C7"/>
    <w:rsid w:val="00B56258"/>
    <w:rsid w:val="00B60CB7"/>
    <w:rsid w:val="00B64248"/>
    <w:rsid w:val="00B65B72"/>
    <w:rsid w:val="00B65E60"/>
    <w:rsid w:val="00B70950"/>
    <w:rsid w:val="00B7161E"/>
    <w:rsid w:val="00B76442"/>
    <w:rsid w:val="00B7791F"/>
    <w:rsid w:val="00B82B3D"/>
    <w:rsid w:val="00B85C08"/>
    <w:rsid w:val="00B86F5A"/>
    <w:rsid w:val="00B95933"/>
    <w:rsid w:val="00B9617F"/>
    <w:rsid w:val="00BA28F6"/>
    <w:rsid w:val="00BA294A"/>
    <w:rsid w:val="00BA4770"/>
    <w:rsid w:val="00BA759D"/>
    <w:rsid w:val="00BA7E8D"/>
    <w:rsid w:val="00BB1469"/>
    <w:rsid w:val="00BB1FAB"/>
    <w:rsid w:val="00BC428E"/>
    <w:rsid w:val="00BC5A34"/>
    <w:rsid w:val="00BC5E08"/>
    <w:rsid w:val="00BC67B8"/>
    <w:rsid w:val="00BC74AC"/>
    <w:rsid w:val="00BD1720"/>
    <w:rsid w:val="00BD3A34"/>
    <w:rsid w:val="00BD4EBB"/>
    <w:rsid w:val="00BD5D79"/>
    <w:rsid w:val="00BD5F81"/>
    <w:rsid w:val="00BD73AB"/>
    <w:rsid w:val="00BE04D0"/>
    <w:rsid w:val="00BE35BF"/>
    <w:rsid w:val="00BE3625"/>
    <w:rsid w:val="00BE42D4"/>
    <w:rsid w:val="00BE4576"/>
    <w:rsid w:val="00BE45D6"/>
    <w:rsid w:val="00BE476B"/>
    <w:rsid w:val="00BE6256"/>
    <w:rsid w:val="00BE6F5A"/>
    <w:rsid w:val="00BE7DD6"/>
    <w:rsid w:val="00BF1A4D"/>
    <w:rsid w:val="00BF2D4E"/>
    <w:rsid w:val="00BF7597"/>
    <w:rsid w:val="00C023FD"/>
    <w:rsid w:val="00C035E6"/>
    <w:rsid w:val="00C04E71"/>
    <w:rsid w:val="00C108C9"/>
    <w:rsid w:val="00C10A69"/>
    <w:rsid w:val="00C1348F"/>
    <w:rsid w:val="00C144AA"/>
    <w:rsid w:val="00C23094"/>
    <w:rsid w:val="00C2546A"/>
    <w:rsid w:val="00C322E4"/>
    <w:rsid w:val="00C32C0E"/>
    <w:rsid w:val="00C34366"/>
    <w:rsid w:val="00C3674D"/>
    <w:rsid w:val="00C40411"/>
    <w:rsid w:val="00C42058"/>
    <w:rsid w:val="00C42835"/>
    <w:rsid w:val="00C56905"/>
    <w:rsid w:val="00C56D2A"/>
    <w:rsid w:val="00C57B42"/>
    <w:rsid w:val="00C6005D"/>
    <w:rsid w:val="00C65DCB"/>
    <w:rsid w:val="00C703D3"/>
    <w:rsid w:val="00C71678"/>
    <w:rsid w:val="00C7280E"/>
    <w:rsid w:val="00C744AC"/>
    <w:rsid w:val="00C8320A"/>
    <w:rsid w:val="00C838C0"/>
    <w:rsid w:val="00C86DC6"/>
    <w:rsid w:val="00C87502"/>
    <w:rsid w:val="00C9536C"/>
    <w:rsid w:val="00C962B9"/>
    <w:rsid w:val="00C97829"/>
    <w:rsid w:val="00CA3BA4"/>
    <w:rsid w:val="00CA6DBA"/>
    <w:rsid w:val="00CB19A3"/>
    <w:rsid w:val="00CB2702"/>
    <w:rsid w:val="00CB3C60"/>
    <w:rsid w:val="00CC2A00"/>
    <w:rsid w:val="00CC3812"/>
    <w:rsid w:val="00CC5759"/>
    <w:rsid w:val="00CD33BC"/>
    <w:rsid w:val="00CD35CD"/>
    <w:rsid w:val="00CD51E8"/>
    <w:rsid w:val="00CD558E"/>
    <w:rsid w:val="00CD6D85"/>
    <w:rsid w:val="00CE14ED"/>
    <w:rsid w:val="00CE2BE4"/>
    <w:rsid w:val="00CE4F65"/>
    <w:rsid w:val="00CE53E5"/>
    <w:rsid w:val="00CF55D2"/>
    <w:rsid w:val="00CF5ACC"/>
    <w:rsid w:val="00D0291F"/>
    <w:rsid w:val="00D038AD"/>
    <w:rsid w:val="00D03BFD"/>
    <w:rsid w:val="00D03CCD"/>
    <w:rsid w:val="00D110E7"/>
    <w:rsid w:val="00D17306"/>
    <w:rsid w:val="00D21148"/>
    <w:rsid w:val="00D27263"/>
    <w:rsid w:val="00D27D0E"/>
    <w:rsid w:val="00D3174A"/>
    <w:rsid w:val="00D334E2"/>
    <w:rsid w:val="00D356A2"/>
    <w:rsid w:val="00D36CD8"/>
    <w:rsid w:val="00D37332"/>
    <w:rsid w:val="00D4607C"/>
    <w:rsid w:val="00D46081"/>
    <w:rsid w:val="00D46764"/>
    <w:rsid w:val="00D56D8A"/>
    <w:rsid w:val="00D57601"/>
    <w:rsid w:val="00D6287F"/>
    <w:rsid w:val="00D664F5"/>
    <w:rsid w:val="00D67E30"/>
    <w:rsid w:val="00D71055"/>
    <w:rsid w:val="00D7421A"/>
    <w:rsid w:val="00D75946"/>
    <w:rsid w:val="00D804D7"/>
    <w:rsid w:val="00D920E2"/>
    <w:rsid w:val="00D95B9B"/>
    <w:rsid w:val="00DA0408"/>
    <w:rsid w:val="00DA1D09"/>
    <w:rsid w:val="00DA65C0"/>
    <w:rsid w:val="00DA67AC"/>
    <w:rsid w:val="00DA7B39"/>
    <w:rsid w:val="00DA7D68"/>
    <w:rsid w:val="00DB0A30"/>
    <w:rsid w:val="00DB1974"/>
    <w:rsid w:val="00DB23E6"/>
    <w:rsid w:val="00DC0E58"/>
    <w:rsid w:val="00DC4E1A"/>
    <w:rsid w:val="00DD0032"/>
    <w:rsid w:val="00DD214D"/>
    <w:rsid w:val="00DD24AB"/>
    <w:rsid w:val="00DD29ED"/>
    <w:rsid w:val="00DD3DDF"/>
    <w:rsid w:val="00DD54A1"/>
    <w:rsid w:val="00DD5D00"/>
    <w:rsid w:val="00DD5F46"/>
    <w:rsid w:val="00DE338F"/>
    <w:rsid w:val="00DE5041"/>
    <w:rsid w:val="00DE7874"/>
    <w:rsid w:val="00DF5B1D"/>
    <w:rsid w:val="00E00271"/>
    <w:rsid w:val="00E01E85"/>
    <w:rsid w:val="00E04F3F"/>
    <w:rsid w:val="00E057B3"/>
    <w:rsid w:val="00E059DA"/>
    <w:rsid w:val="00E13083"/>
    <w:rsid w:val="00E153F7"/>
    <w:rsid w:val="00E155E8"/>
    <w:rsid w:val="00E172A3"/>
    <w:rsid w:val="00E22C81"/>
    <w:rsid w:val="00E23789"/>
    <w:rsid w:val="00E25FCE"/>
    <w:rsid w:val="00E26904"/>
    <w:rsid w:val="00E36B28"/>
    <w:rsid w:val="00E40DAD"/>
    <w:rsid w:val="00E4175F"/>
    <w:rsid w:val="00E43AA6"/>
    <w:rsid w:val="00E52638"/>
    <w:rsid w:val="00E53C4C"/>
    <w:rsid w:val="00E57B09"/>
    <w:rsid w:val="00E625B7"/>
    <w:rsid w:val="00E67E57"/>
    <w:rsid w:val="00E71C36"/>
    <w:rsid w:val="00E733FE"/>
    <w:rsid w:val="00E7379F"/>
    <w:rsid w:val="00E80C09"/>
    <w:rsid w:val="00E81E02"/>
    <w:rsid w:val="00E91DA0"/>
    <w:rsid w:val="00E9288C"/>
    <w:rsid w:val="00EA28A7"/>
    <w:rsid w:val="00EA4076"/>
    <w:rsid w:val="00EA5DD1"/>
    <w:rsid w:val="00EA7158"/>
    <w:rsid w:val="00EB161C"/>
    <w:rsid w:val="00EC21D5"/>
    <w:rsid w:val="00ED6142"/>
    <w:rsid w:val="00ED64C0"/>
    <w:rsid w:val="00EE4F9C"/>
    <w:rsid w:val="00EE7C5F"/>
    <w:rsid w:val="00EF2B98"/>
    <w:rsid w:val="00EF6E03"/>
    <w:rsid w:val="00F03577"/>
    <w:rsid w:val="00F03992"/>
    <w:rsid w:val="00F10CEC"/>
    <w:rsid w:val="00F11622"/>
    <w:rsid w:val="00F12DD7"/>
    <w:rsid w:val="00F207B3"/>
    <w:rsid w:val="00F21016"/>
    <w:rsid w:val="00F24448"/>
    <w:rsid w:val="00F24F76"/>
    <w:rsid w:val="00F31366"/>
    <w:rsid w:val="00F335AF"/>
    <w:rsid w:val="00F34D4B"/>
    <w:rsid w:val="00F43116"/>
    <w:rsid w:val="00F44448"/>
    <w:rsid w:val="00F46765"/>
    <w:rsid w:val="00F51005"/>
    <w:rsid w:val="00F513DB"/>
    <w:rsid w:val="00F53842"/>
    <w:rsid w:val="00F54220"/>
    <w:rsid w:val="00F54B01"/>
    <w:rsid w:val="00F6416A"/>
    <w:rsid w:val="00F67F2B"/>
    <w:rsid w:val="00F731EA"/>
    <w:rsid w:val="00F7486F"/>
    <w:rsid w:val="00F75F50"/>
    <w:rsid w:val="00F82C8B"/>
    <w:rsid w:val="00F82D1C"/>
    <w:rsid w:val="00F92F57"/>
    <w:rsid w:val="00F94B81"/>
    <w:rsid w:val="00FA37C2"/>
    <w:rsid w:val="00FA6E82"/>
    <w:rsid w:val="00FA6EDC"/>
    <w:rsid w:val="00FA7BE4"/>
    <w:rsid w:val="00FB0AF1"/>
    <w:rsid w:val="00FB1814"/>
    <w:rsid w:val="00FB37BB"/>
    <w:rsid w:val="00FB57BD"/>
    <w:rsid w:val="00FB7B69"/>
    <w:rsid w:val="00FC1095"/>
    <w:rsid w:val="00FC7D0D"/>
    <w:rsid w:val="00FD1977"/>
    <w:rsid w:val="00FE55E7"/>
    <w:rsid w:val="00FF02E3"/>
    <w:rsid w:val="00FF035E"/>
    <w:rsid w:val="00FF2413"/>
    <w:rsid w:val="00FF3046"/>
    <w:rsid w:val="00FF3BCD"/>
    <w:rsid w:val="00FF4013"/>
    <w:rsid w:val="00FF50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71BC56"/>
  <w14:defaultImageDpi w14:val="32767"/>
  <w15:docId w15:val="{9EEC64A0-241E-46F3-9FCA-8388A131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5D5"/>
    <w:pPr>
      <w:spacing w:before="120" w:line="360" w:lineRule="auto"/>
      <w:jc w:val="both"/>
    </w:pPr>
    <w:rPr>
      <w:sz w:val="24"/>
      <w:szCs w:val="24"/>
    </w:rPr>
  </w:style>
  <w:style w:type="paragraph" w:styleId="Heading1">
    <w:name w:val="heading 1"/>
    <w:basedOn w:val="Normal"/>
    <w:next w:val="Normal"/>
    <w:link w:val="Heading1Char"/>
    <w:qFormat/>
    <w:rsid w:val="009B45D5"/>
    <w:pPr>
      <w:keepNext/>
      <w:numPr>
        <w:numId w:val="2"/>
      </w:numPr>
      <w:tabs>
        <w:tab w:val="left" w:pos="720"/>
      </w:tabs>
      <w:spacing w:before="360" w:after="240"/>
      <w:jc w:val="left"/>
      <w:outlineLvl w:val="0"/>
    </w:pPr>
    <w:rPr>
      <w:b/>
      <w:sz w:val="32"/>
    </w:rPr>
  </w:style>
  <w:style w:type="paragraph" w:styleId="Heading2">
    <w:name w:val="heading 2"/>
    <w:basedOn w:val="Heading1"/>
    <w:next w:val="Normal"/>
    <w:qFormat/>
    <w:rsid w:val="00F6416A"/>
    <w:pPr>
      <w:numPr>
        <w:ilvl w:val="1"/>
      </w:numPr>
      <w:spacing w:before="240" w:after="120"/>
      <w:outlineLvl w:val="1"/>
    </w:pPr>
    <w:rPr>
      <w:sz w:val="28"/>
    </w:rPr>
  </w:style>
  <w:style w:type="paragraph" w:styleId="Heading3">
    <w:name w:val="heading 3"/>
    <w:basedOn w:val="Heading2"/>
    <w:next w:val="Normal"/>
    <w:link w:val="Heading3Char"/>
    <w:qFormat/>
    <w:rsid w:val="00F6416A"/>
    <w:pPr>
      <w:numPr>
        <w:ilvl w:val="2"/>
      </w:numPr>
      <w:tabs>
        <w:tab w:val="clear" w:pos="720"/>
        <w:tab w:val="left" w:pos="907"/>
      </w:tabs>
      <w:spacing w:before="120" w:after="0"/>
      <w:outlineLvl w:val="2"/>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ellenberschrift">
    <w:name w:val="Tabellenüberschrift"/>
    <w:basedOn w:val="Normal"/>
    <w:next w:val="Normal"/>
    <w:rsid w:val="00F03992"/>
    <w:pPr>
      <w:keepNext/>
      <w:keepLines/>
      <w:tabs>
        <w:tab w:val="left" w:pos="1440"/>
      </w:tabs>
      <w:spacing w:before="360" w:after="60" w:line="240" w:lineRule="auto"/>
      <w:jc w:val="left"/>
    </w:pPr>
    <w:rPr>
      <w:i/>
      <w:szCs w:val="20"/>
    </w:rPr>
  </w:style>
  <w:style w:type="paragraph" w:styleId="Header">
    <w:name w:val="header"/>
    <w:basedOn w:val="Normal"/>
    <w:link w:val="HeaderChar"/>
    <w:uiPriority w:val="99"/>
    <w:rsid w:val="00DE7874"/>
    <w:pPr>
      <w:tabs>
        <w:tab w:val="center" w:pos="4536"/>
        <w:tab w:val="right" w:pos="9072"/>
      </w:tabs>
      <w:spacing w:before="0" w:line="240" w:lineRule="auto"/>
      <w:jc w:val="left"/>
    </w:pPr>
    <w:rPr>
      <w:sz w:val="20"/>
    </w:rPr>
  </w:style>
  <w:style w:type="paragraph" w:styleId="Footer">
    <w:name w:val="footer"/>
    <w:basedOn w:val="Normal"/>
    <w:rsid w:val="004E705A"/>
    <w:pPr>
      <w:tabs>
        <w:tab w:val="center" w:pos="4536"/>
        <w:tab w:val="right" w:pos="9072"/>
      </w:tabs>
      <w:spacing w:before="0" w:line="240" w:lineRule="auto"/>
      <w:jc w:val="left"/>
    </w:pPr>
    <w:rPr>
      <w:sz w:val="20"/>
    </w:rPr>
  </w:style>
  <w:style w:type="paragraph" w:customStyle="1" w:styleId="Aufzhlung">
    <w:name w:val="Aufzählung"/>
    <w:basedOn w:val="Normal"/>
    <w:rsid w:val="004E705A"/>
    <w:pPr>
      <w:numPr>
        <w:numId w:val="1"/>
      </w:numPr>
      <w:spacing w:before="0"/>
    </w:pPr>
  </w:style>
  <w:style w:type="paragraph" w:customStyle="1" w:styleId="Deckblatt3">
    <w:name w:val="Deckblatt 3"/>
    <w:basedOn w:val="Deckblatt2"/>
    <w:qFormat/>
    <w:rsid w:val="00AD7BC4"/>
    <w:rPr>
      <w:sz w:val="24"/>
    </w:rPr>
  </w:style>
  <w:style w:type="paragraph" w:customStyle="1" w:styleId="Deckblatt1">
    <w:name w:val="Deckblatt 1"/>
    <w:basedOn w:val="Normal"/>
    <w:rsid w:val="00C42058"/>
    <w:pPr>
      <w:jc w:val="center"/>
    </w:pPr>
    <w:rPr>
      <w:rFonts w:ascii="Arial" w:hAnsi="Arial"/>
      <w:b/>
      <w:bCs/>
      <w:sz w:val="32"/>
      <w:szCs w:val="20"/>
    </w:rPr>
  </w:style>
  <w:style w:type="paragraph" w:customStyle="1" w:styleId="Deckblatt2">
    <w:name w:val="Deckblatt 2"/>
    <w:basedOn w:val="Normal"/>
    <w:rsid w:val="00C42058"/>
    <w:pPr>
      <w:jc w:val="center"/>
    </w:pPr>
    <w:rPr>
      <w:rFonts w:ascii="Arial" w:hAnsi="Arial"/>
      <w:sz w:val="28"/>
      <w:szCs w:val="20"/>
    </w:rPr>
  </w:style>
  <w:style w:type="paragraph" w:customStyle="1" w:styleId="Abbildung">
    <w:name w:val="Abbildung"/>
    <w:basedOn w:val="Normal"/>
    <w:rsid w:val="00AD7BC4"/>
    <w:pPr>
      <w:jc w:val="center"/>
    </w:pPr>
    <w:rPr>
      <w:szCs w:val="20"/>
    </w:rPr>
  </w:style>
  <w:style w:type="paragraph" w:customStyle="1" w:styleId="Kasten">
    <w:name w:val="Kasten"/>
    <w:basedOn w:val="Normal"/>
    <w:rsid w:val="008F666F"/>
    <w:pPr>
      <w:pBdr>
        <w:top w:val="single" w:sz="4" w:space="1" w:color="auto"/>
        <w:left w:val="single" w:sz="4" w:space="4" w:color="auto"/>
        <w:bottom w:val="single" w:sz="4" w:space="1" w:color="auto"/>
        <w:right w:val="single" w:sz="4" w:space="4" w:color="auto"/>
      </w:pBdr>
      <w:tabs>
        <w:tab w:val="right" w:pos="8520"/>
      </w:tabs>
      <w:jc w:val="left"/>
    </w:pPr>
    <w:rPr>
      <w:szCs w:val="20"/>
    </w:rPr>
  </w:style>
  <w:style w:type="paragraph" w:customStyle="1" w:styleId="Abbildungsunterschrift">
    <w:name w:val="Abbildungsunterschrift"/>
    <w:basedOn w:val="Normal"/>
    <w:rsid w:val="00F03992"/>
    <w:pPr>
      <w:spacing w:before="60" w:after="360" w:line="240" w:lineRule="auto"/>
      <w:jc w:val="left"/>
    </w:pPr>
    <w:rPr>
      <w:i/>
      <w:szCs w:val="20"/>
    </w:rPr>
  </w:style>
  <w:style w:type="paragraph" w:styleId="Bibliography">
    <w:name w:val="Bibliography"/>
    <w:basedOn w:val="Normal"/>
    <w:rsid w:val="00BE6F5A"/>
    <w:pPr>
      <w:spacing w:line="240" w:lineRule="auto"/>
      <w:ind w:left="720" w:hanging="720"/>
    </w:pPr>
    <w:rPr>
      <w:szCs w:val="20"/>
    </w:rPr>
  </w:style>
  <w:style w:type="character" w:styleId="PageNumber">
    <w:name w:val="page number"/>
    <w:basedOn w:val="DefaultParagraphFont"/>
    <w:rsid w:val="00AB3AB1"/>
  </w:style>
  <w:style w:type="paragraph" w:customStyle="1" w:styleId="Aufzhlung1">
    <w:name w:val="Aufzählung 1"/>
    <w:basedOn w:val="Aufzhlung"/>
    <w:rsid w:val="00AD7BC4"/>
    <w:pPr>
      <w:tabs>
        <w:tab w:val="clear" w:pos="1068"/>
      </w:tabs>
      <w:ind w:left="1440"/>
    </w:pPr>
  </w:style>
  <w:style w:type="paragraph" w:styleId="TableofFigures">
    <w:name w:val="table of figures"/>
    <w:basedOn w:val="Normal"/>
    <w:next w:val="Normal"/>
    <w:uiPriority w:val="99"/>
    <w:rsid w:val="00AD7BC4"/>
  </w:style>
  <w:style w:type="paragraph" w:styleId="Caption">
    <w:name w:val="caption"/>
    <w:basedOn w:val="Normal"/>
    <w:next w:val="Normal"/>
    <w:uiPriority w:val="35"/>
    <w:qFormat/>
    <w:rsid w:val="00B038BD"/>
    <w:pPr>
      <w:spacing w:after="120" w:line="240" w:lineRule="auto"/>
      <w:ind w:left="1361" w:hanging="1361"/>
      <w:jc w:val="left"/>
    </w:pPr>
    <w:rPr>
      <w:rFonts w:ascii="Arial" w:hAnsi="Arial"/>
      <w:b/>
      <w:bCs/>
      <w:sz w:val="20"/>
      <w:szCs w:val="20"/>
    </w:rPr>
  </w:style>
  <w:style w:type="character" w:styleId="Hyperlink">
    <w:name w:val="Hyperlink"/>
    <w:basedOn w:val="DefaultParagraphFont"/>
    <w:uiPriority w:val="99"/>
    <w:rsid w:val="00A36A5A"/>
    <w:rPr>
      <w:color w:val="0000FF"/>
      <w:u w:val="single"/>
    </w:rPr>
  </w:style>
  <w:style w:type="character" w:customStyle="1" w:styleId="Heading3Char">
    <w:name w:val="Heading 3 Char"/>
    <w:basedOn w:val="DefaultParagraphFont"/>
    <w:link w:val="Heading3"/>
    <w:rsid w:val="00F6416A"/>
    <w:rPr>
      <w:b/>
      <w:sz w:val="28"/>
      <w:szCs w:val="24"/>
    </w:rPr>
  </w:style>
  <w:style w:type="paragraph" w:styleId="TOC1">
    <w:name w:val="toc 1"/>
    <w:basedOn w:val="Normal"/>
    <w:next w:val="Normal"/>
    <w:autoRedefine/>
    <w:uiPriority w:val="39"/>
    <w:rsid w:val="00B0770E"/>
    <w:pPr>
      <w:tabs>
        <w:tab w:val="left" w:pos="540"/>
        <w:tab w:val="right" w:leader="dot" w:pos="8494"/>
      </w:tabs>
    </w:pPr>
  </w:style>
  <w:style w:type="paragraph" w:styleId="TOC2">
    <w:name w:val="toc 2"/>
    <w:basedOn w:val="Normal"/>
    <w:next w:val="Normal"/>
    <w:autoRedefine/>
    <w:uiPriority w:val="39"/>
    <w:rsid w:val="00B0770E"/>
    <w:pPr>
      <w:ind w:left="240"/>
    </w:pPr>
  </w:style>
  <w:style w:type="paragraph" w:styleId="TOC3">
    <w:name w:val="toc 3"/>
    <w:basedOn w:val="Normal"/>
    <w:next w:val="Normal"/>
    <w:autoRedefine/>
    <w:uiPriority w:val="39"/>
    <w:rsid w:val="00B0770E"/>
    <w:pPr>
      <w:ind w:left="480"/>
    </w:pPr>
  </w:style>
  <w:style w:type="character" w:styleId="Emphasis">
    <w:name w:val="Emphasis"/>
    <w:basedOn w:val="DefaultParagraphFont"/>
    <w:qFormat/>
    <w:rsid w:val="00501E1E"/>
    <w:rPr>
      <w:i/>
      <w:iCs/>
    </w:rPr>
  </w:style>
  <w:style w:type="paragraph" w:styleId="BalloonText">
    <w:name w:val="Balloon Text"/>
    <w:basedOn w:val="Normal"/>
    <w:link w:val="BalloonTextChar"/>
    <w:rsid w:val="00396BBF"/>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396BBF"/>
    <w:rPr>
      <w:rFonts w:ascii="Tahoma" w:hAnsi="Tahoma" w:cs="Tahoma"/>
      <w:sz w:val="16"/>
      <w:szCs w:val="16"/>
    </w:rPr>
  </w:style>
  <w:style w:type="character" w:styleId="CommentReference">
    <w:name w:val="annotation reference"/>
    <w:basedOn w:val="DefaultParagraphFont"/>
    <w:rsid w:val="00E23789"/>
    <w:rPr>
      <w:sz w:val="16"/>
      <w:szCs w:val="16"/>
    </w:rPr>
  </w:style>
  <w:style w:type="paragraph" w:styleId="CommentText">
    <w:name w:val="annotation text"/>
    <w:basedOn w:val="Normal"/>
    <w:link w:val="CommentTextChar"/>
    <w:rsid w:val="00E23789"/>
    <w:rPr>
      <w:sz w:val="20"/>
      <w:szCs w:val="20"/>
    </w:rPr>
  </w:style>
  <w:style w:type="character" w:customStyle="1" w:styleId="CommentTextChar">
    <w:name w:val="Comment Text Char"/>
    <w:basedOn w:val="DefaultParagraphFont"/>
    <w:link w:val="CommentText"/>
    <w:rsid w:val="00E23789"/>
  </w:style>
  <w:style w:type="paragraph" w:styleId="CommentSubject">
    <w:name w:val="annotation subject"/>
    <w:basedOn w:val="CommentText"/>
    <w:next w:val="CommentText"/>
    <w:link w:val="CommentSubjectChar"/>
    <w:rsid w:val="00E23789"/>
    <w:rPr>
      <w:b/>
      <w:bCs/>
    </w:rPr>
  </w:style>
  <w:style w:type="character" w:customStyle="1" w:styleId="CommentSubjectChar">
    <w:name w:val="Comment Subject Char"/>
    <w:basedOn w:val="CommentTextChar"/>
    <w:link w:val="CommentSubject"/>
    <w:rsid w:val="00E23789"/>
    <w:rPr>
      <w:b/>
      <w:bCs/>
    </w:rPr>
  </w:style>
  <w:style w:type="character" w:customStyle="1" w:styleId="fnt0">
    <w:name w:val="fnt0"/>
    <w:basedOn w:val="DefaultParagraphFont"/>
    <w:rsid w:val="00A17180"/>
  </w:style>
  <w:style w:type="character" w:customStyle="1" w:styleId="beispiel">
    <w:name w:val="beispiel"/>
    <w:basedOn w:val="DefaultParagraphFont"/>
    <w:rsid w:val="00A17180"/>
  </w:style>
  <w:style w:type="paragraph" w:styleId="ListParagraph">
    <w:name w:val="List Paragraph"/>
    <w:basedOn w:val="Normal"/>
    <w:link w:val="ListParagraphChar"/>
    <w:qFormat/>
    <w:rsid w:val="007D2433"/>
    <w:pPr>
      <w:ind w:left="720"/>
      <w:contextualSpacing/>
    </w:pPr>
  </w:style>
  <w:style w:type="table" w:styleId="TableGrid">
    <w:name w:val="Table Grid"/>
    <w:basedOn w:val="TableNormal"/>
    <w:rsid w:val="00B85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1F1295"/>
    <w:pPr>
      <w:spacing w:before="0" w:line="240" w:lineRule="auto"/>
    </w:pPr>
    <w:rPr>
      <w:sz w:val="20"/>
      <w:szCs w:val="20"/>
    </w:rPr>
  </w:style>
  <w:style w:type="character" w:customStyle="1" w:styleId="FootnoteTextChar">
    <w:name w:val="Footnote Text Char"/>
    <w:basedOn w:val="DefaultParagraphFont"/>
    <w:link w:val="FootnoteText"/>
    <w:rsid w:val="001F1295"/>
  </w:style>
  <w:style w:type="character" w:styleId="FootnoteReference">
    <w:name w:val="footnote reference"/>
    <w:basedOn w:val="DefaultParagraphFont"/>
    <w:rsid w:val="001F1295"/>
    <w:rPr>
      <w:vertAlign w:val="superscript"/>
    </w:rPr>
  </w:style>
  <w:style w:type="character" w:customStyle="1" w:styleId="HeaderChar">
    <w:name w:val="Header Char"/>
    <w:basedOn w:val="DefaultParagraphFont"/>
    <w:link w:val="Header"/>
    <w:uiPriority w:val="99"/>
    <w:rsid w:val="009C26FE"/>
    <w:rPr>
      <w:szCs w:val="24"/>
    </w:rPr>
  </w:style>
  <w:style w:type="character" w:customStyle="1" w:styleId="ListParagraphChar">
    <w:name w:val="List Paragraph Char"/>
    <w:basedOn w:val="DefaultParagraphFont"/>
    <w:link w:val="ListParagraph"/>
    <w:qFormat/>
    <w:rsid w:val="00A671BD"/>
    <w:rPr>
      <w:sz w:val="24"/>
      <w:szCs w:val="24"/>
    </w:rPr>
  </w:style>
  <w:style w:type="paragraph" w:customStyle="1" w:styleId="berschriftA">
    <w:name w:val="Überschrift A"/>
    <w:aliases w:val="B,C"/>
    <w:basedOn w:val="Title"/>
    <w:qFormat/>
    <w:rsid w:val="00D4607C"/>
    <w:pPr>
      <w:numPr>
        <w:numId w:val="22"/>
      </w:numPr>
      <w:spacing w:before="360" w:after="360"/>
    </w:pPr>
    <w:rPr>
      <w:rFonts w:ascii="Times New Roman" w:hAnsi="Times New Roman"/>
      <w:b/>
      <w:sz w:val="32"/>
    </w:rPr>
  </w:style>
  <w:style w:type="paragraph" w:customStyle="1" w:styleId="Postrcklauf">
    <w:name w:val="Postrücklauf"/>
    <w:qFormat/>
    <w:rsid w:val="00A202E9"/>
    <w:pPr>
      <w:widowControl w:val="0"/>
      <w:autoSpaceDE w:val="0"/>
      <w:autoSpaceDN w:val="0"/>
      <w:adjustRightInd w:val="0"/>
      <w:spacing w:line="200" w:lineRule="atLeast"/>
      <w:textAlignment w:val="center"/>
    </w:pPr>
    <w:rPr>
      <w:rFonts w:ascii="RubFlama" w:eastAsia="Cambria" w:hAnsi="RubFlama" w:cs="Flama-Book"/>
      <w:color w:val="000000"/>
      <w:sz w:val="14"/>
      <w:szCs w:val="14"/>
      <w:lang w:eastAsia="en-US"/>
    </w:rPr>
  </w:style>
  <w:style w:type="paragraph" w:customStyle="1" w:styleId="AdresseEmpfaenger">
    <w:name w:val="Adresse Empfaenger"/>
    <w:qFormat/>
    <w:rsid w:val="00A202E9"/>
    <w:pPr>
      <w:spacing w:line="280" w:lineRule="exact"/>
    </w:pPr>
    <w:rPr>
      <w:rFonts w:ascii="RUB Scala MZ" w:hAnsi="RUB Scala MZ" w:cs="Scala-Regular"/>
      <w:color w:val="000000"/>
      <w:sz w:val="22"/>
      <w:szCs w:val="22"/>
    </w:rPr>
  </w:style>
  <w:style w:type="paragraph" w:customStyle="1" w:styleId="Betreff">
    <w:name w:val="Betreff"/>
    <w:basedOn w:val="Normal"/>
    <w:qFormat/>
    <w:rsid w:val="00A202E9"/>
    <w:pPr>
      <w:autoSpaceDE w:val="0"/>
      <w:autoSpaceDN w:val="0"/>
      <w:adjustRightInd w:val="0"/>
      <w:spacing w:before="0" w:after="20" w:line="280" w:lineRule="atLeast"/>
      <w:ind w:right="851"/>
      <w:jc w:val="left"/>
      <w:textAlignment w:val="center"/>
    </w:pPr>
    <w:rPr>
      <w:rFonts w:ascii="RUB Scala MZ" w:hAnsi="RUB Scala MZ" w:cs="Scala-Regular"/>
      <w:b/>
      <w:color w:val="000000"/>
      <w:sz w:val="22"/>
      <w:szCs w:val="22"/>
    </w:rPr>
  </w:style>
  <w:style w:type="paragraph" w:customStyle="1" w:styleId="AdresseAbsendernormal">
    <w:name w:val="Adresse Absender normal"/>
    <w:qFormat/>
    <w:rsid w:val="00A202E9"/>
    <w:pPr>
      <w:spacing w:line="240" w:lineRule="exact"/>
    </w:pPr>
    <w:rPr>
      <w:rFonts w:ascii="RubFlama" w:hAnsi="RubFlama"/>
      <w:color w:val="000000"/>
      <w:sz w:val="16"/>
      <w:szCs w:val="24"/>
    </w:rPr>
  </w:style>
  <w:style w:type="paragraph" w:customStyle="1" w:styleId="AdresseAbsenderundDatumfett">
    <w:name w:val="Adresse Absender und Datum fett"/>
    <w:basedOn w:val="AdresseAbsendernormal"/>
    <w:qFormat/>
    <w:rsid w:val="00A202E9"/>
    <w:rPr>
      <w:b/>
    </w:rPr>
  </w:style>
  <w:style w:type="paragraph" w:customStyle="1" w:styleId="Fakultaet">
    <w:name w:val="Fakultaet"/>
    <w:qFormat/>
    <w:rsid w:val="00A202E9"/>
    <w:pPr>
      <w:spacing w:line="260" w:lineRule="exact"/>
    </w:pPr>
    <w:rPr>
      <w:rFonts w:ascii="RubFlama" w:hAnsi="RubFlama"/>
      <w:b/>
      <w:color w:val="8DAE10"/>
      <w:sz w:val="18"/>
      <w:szCs w:val="24"/>
    </w:rPr>
  </w:style>
  <w:style w:type="paragraph" w:styleId="NormalWeb">
    <w:name w:val="Normal (Web)"/>
    <w:basedOn w:val="Normal"/>
    <w:uiPriority w:val="99"/>
    <w:unhideWhenUsed/>
    <w:rsid w:val="000C76D1"/>
    <w:pPr>
      <w:spacing w:before="100" w:beforeAutospacing="1" w:after="100" w:afterAutospacing="1" w:line="240" w:lineRule="auto"/>
      <w:jc w:val="left"/>
    </w:pPr>
    <w:rPr>
      <w:rFonts w:eastAsiaTheme="minorEastAsia"/>
    </w:rPr>
  </w:style>
  <w:style w:type="paragraph" w:styleId="Title">
    <w:name w:val="Title"/>
    <w:basedOn w:val="Normal"/>
    <w:next w:val="Normal"/>
    <w:link w:val="TitleChar"/>
    <w:qFormat/>
    <w:rsid w:val="00D4607C"/>
    <w:pPr>
      <w:spacing w:before="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4607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866D28"/>
    <w:rPr>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057528">
      <w:bodyDiv w:val="1"/>
      <w:marLeft w:val="0"/>
      <w:marRight w:val="0"/>
      <w:marTop w:val="0"/>
      <w:marBottom w:val="0"/>
      <w:divBdr>
        <w:top w:val="none" w:sz="0" w:space="0" w:color="auto"/>
        <w:left w:val="none" w:sz="0" w:space="0" w:color="auto"/>
        <w:bottom w:val="none" w:sz="0" w:space="0" w:color="auto"/>
        <w:right w:val="none" w:sz="0" w:space="0" w:color="auto"/>
      </w:divBdr>
      <w:divsChild>
        <w:div w:id="11613911">
          <w:marLeft w:val="0"/>
          <w:marRight w:val="0"/>
          <w:marTop w:val="0"/>
          <w:marBottom w:val="0"/>
          <w:divBdr>
            <w:top w:val="none" w:sz="0" w:space="0" w:color="auto"/>
            <w:left w:val="none" w:sz="0" w:space="0" w:color="auto"/>
            <w:bottom w:val="none" w:sz="0" w:space="0" w:color="auto"/>
            <w:right w:val="none" w:sz="0" w:space="0" w:color="auto"/>
          </w:divBdr>
          <w:divsChild>
            <w:div w:id="1345133113">
              <w:marLeft w:val="0"/>
              <w:marRight w:val="0"/>
              <w:marTop w:val="0"/>
              <w:marBottom w:val="0"/>
              <w:divBdr>
                <w:top w:val="none" w:sz="0" w:space="0" w:color="auto"/>
                <w:left w:val="none" w:sz="0" w:space="0" w:color="auto"/>
                <w:bottom w:val="none" w:sz="0" w:space="0" w:color="auto"/>
                <w:right w:val="none" w:sz="0" w:space="0" w:color="auto"/>
              </w:divBdr>
              <w:divsChild>
                <w:div w:id="2089031784">
                  <w:marLeft w:val="0"/>
                  <w:marRight w:val="0"/>
                  <w:marTop w:val="0"/>
                  <w:marBottom w:val="0"/>
                  <w:divBdr>
                    <w:top w:val="none" w:sz="0" w:space="0" w:color="auto"/>
                    <w:left w:val="none" w:sz="0" w:space="0" w:color="auto"/>
                    <w:bottom w:val="none" w:sz="0" w:space="0" w:color="auto"/>
                    <w:right w:val="none" w:sz="0" w:space="0" w:color="auto"/>
                  </w:divBdr>
                  <w:divsChild>
                    <w:div w:id="43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575405">
      <w:bodyDiv w:val="1"/>
      <w:marLeft w:val="0"/>
      <w:marRight w:val="0"/>
      <w:marTop w:val="0"/>
      <w:marBottom w:val="0"/>
      <w:divBdr>
        <w:top w:val="none" w:sz="0" w:space="0" w:color="auto"/>
        <w:left w:val="none" w:sz="0" w:space="0" w:color="auto"/>
        <w:bottom w:val="none" w:sz="0" w:space="0" w:color="auto"/>
        <w:right w:val="none" w:sz="0" w:space="0" w:color="auto"/>
      </w:divBdr>
    </w:div>
    <w:div w:id="2026324433">
      <w:bodyDiv w:val="1"/>
      <w:marLeft w:val="0"/>
      <w:marRight w:val="0"/>
      <w:marTop w:val="0"/>
      <w:marBottom w:val="0"/>
      <w:divBdr>
        <w:top w:val="none" w:sz="0" w:space="0" w:color="auto"/>
        <w:left w:val="none" w:sz="0" w:space="0" w:color="auto"/>
        <w:bottom w:val="none" w:sz="0" w:space="0" w:color="auto"/>
        <w:right w:val="none" w:sz="0" w:space="0" w:color="auto"/>
      </w:divBdr>
      <w:divsChild>
        <w:div w:id="387850455">
          <w:marLeft w:val="0"/>
          <w:marRight w:val="0"/>
          <w:marTop w:val="0"/>
          <w:marBottom w:val="0"/>
          <w:divBdr>
            <w:top w:val="none" w:sz="0" w:space="0" w:color="auto"/>
            <w:left w:val="none" w:sz="0" w:space="0" w:color="auto"/>
            <w:bottom w:val="none" w:sz="0" w:space="0" w:color="auto"/>
            <w:right w:val="none" w:sz="0" w:space="0" w:color="auto"/>
          </w:divBdr>
          <w:divsChild>
            <w:div w:id="1408650946">
              <w:marLeft w:val="0"/>
              <w:marRight w:val="0"/>
              <w:marTop w:val="0"/>
              <w:marBottom w:val="0"/>
              <w:divBdr>
                <w:top w:val="none" w:sz="0" w:space="0" w:color="auto"/>
                <w:left w:val="none" w:sz="0" w:space="0" w:color="auto"/>
                <w:bottom w:val="none" w:sz="0" w:space="0" w:color="auto"/>
                <w:right w:val="none" w:sz="0" w:space="0" w:color="auto"/>
              </w:divBdr>
              <w:divsChild>
                <w:div w:id="1425833938">
                  <w:marLeft w:val="0"/>
                  <w:marRight w:val="0"/>
                  <w:marTop w:val="0"/>
                  <w:marBottom w:val="0"/>
                  <w:divBdr>
                    <w:top w:val="none" w:sz="0" w:space="0" w:color="auto"/>
                    <w:left w:val="none" w:sz="0" w:space="0" w:color="auto"/>
                    <w:bottom w:val="none" w:sz="0" w:space="0" w:color="auto"/>
                    <w:right w:val="none" w:sz="0" w:space="0" w:color="auto"/>
                  </w:divBdr>
                  <w:divsChild>
                    <w:div w:id="14147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PS_Farben">
      <a:dk1>
        <a:srgbClr val="003560"/>
      </a:dk1>
      <a:lt1>
        <a:srgbClr val="FFFFFF"/>
      </a:lt1>
      <a:dk2>
        <a:srgbClr val="000000"/>
      </a:dk2>
      <a:lt2>
        <a:srgbClr val="EEECE1"/>
      </a:lt2>
      <a:accent1>
        <a:srgbClr val="003560"/>
      </a:accent1>
      <a:accent2>
        <a:srgbClr val="94C11C"/>
      </a:accent2>
      <a:accent3>
        <a:srgbClr val="E6E4E4"/>
      </a:accent3>
      <a:accent4>
        <a:srgbClr val="FA240B"/>
      </a:accent4>
      <a:accent5>
        <a:srgbClr val="FFFF66"/>
      </a:accent5>
      <a:accent6>
        <a:srgbClr val="4BACC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548AD-5DC7-4397-B0E6-36998F71C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2561</Words>
  <Characters>16139</Characters>
  <Application>Microsoft Office Word</Application>
  <DocSecurity>0</DocSecurity>
  <Lines>134</Lines>
  <Paragraphs>37</Paragraphs>
  <ScaleCrop>false</ScaleCrop>
  <HeadingPairs>
    <vt:vector size="2" baseType="variant">
      <vt:variant>
        <vt:lpstr>Titel</vt:lpstr>
      </vt:variant>
      <vt:variant>
        <vt:i4>1</vt:i4>
      </vt:variant>
    </vt:vector>
  </HeadingPairs>
  <TitlesOfParts>
    <vt:vector size="1" baseType="lpstr">
      <vt:lpstr>Leitfaden für eine Bachelor-Arbeit</vt:lpstr>
    </vt:vector>
  </TitlesOfParts>
  <Company>EUROM</Company>
  <LinksUpToDate>false</LinksUpToDate>
  <CharactersWithSpaces>18663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Leitfaden für eine Bachelor-Arbeit</dc:title>
  <dc:creator>lubarrantes;lps</dc:creator>
  <cp:lastModifiedBy>vini connang</cp:lastModifiedBy>
  <cp:revision>31</cp:revision>
  <cp:lastPrinted>2008-12-16T11:27:00Z</cp:lastPrinted>
  <dcterms:created xsi:type="dcterms:W3CDTF">2019-10-09T11:43:00Z</dcterms:created>
  <dcterms:modified xsi:type="dcterms:W3CDTF">2026-04-30T09:18:00Z</dcterms:modified>
</cp:coreProperties>
</file>